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342" w:rsidRDefault="00687342" w:rsidP="00F15579">
      <w:pPr>
        <w:jc w:val="center"/>
        <w:rPr>
          <w:rFonts w:ascii="Times New Roman" w:hAnsi="Times New Roman"/>
          <w:sz w:val="24"/>
          <w:szCs w:val="24"/>
        </w:rPr>
      </w:pPr>
      <w:r>
        <w:rPr>
          <w:rFonts w:ascii="Times New Roman" w:hAnsi="Times New Roman"/>
          <w:sz w:val="24"/>
          <w:szCs w:val="24"/>
        </w:rPr>
        <w:t>3-C HAYAT BİLGİSİ ÇALIŞMA KAĞIDI</w:t>
      </w:r>
    </w:p>
    <w:p w:rsidR="00687342" w:rsidRDefault="00687342" w:rsidP="00F15579">
      <w:pPr>
        <w:rPr>
          <w:rFonts w:ascii="Times New Roman" w:hAnsi="Times New Roman"/>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http://t0.gstatic.com/images?q=tbn:ANd9GcTQTP2t2Poe-Tlcfit73vpJcrnEMU91keicHDEhvWc5LfMWxqCmEg" href="http://www.google.com.tr/imgres?imgurl=http://img254.imageshack.us/img254/9456/dsasdkt0.jpg&amp;imgrefurl=http://www.maxihayat.net/maxiforum/diger-konular/101502-ataturkun-ailesi-ataturk-ve-ailesi-ataturkun-aile-hayati.html&amp;usg=__PEEiK_FyUBwF6GOp00ueoIkiuFg=&amp;h=800&amp;w=900&amp;sz=131&amp;hl=tr&amp;start=0&amp;zoom=1&amp;tbnid=fc1YxB4Vd0xNUM:&amp;tbnh=160&amp;tbnw=192&amp;prev=/images?q=atat%C3%BCrk%C3%BCn+ailesi&amp;um=1&amp;hl=tr&amp;rlz=1T4ADFA_trTR381TR382&amp;biw=1419&amp;bih=667&amp;tbs=isch:1&amp;um=1&amp;itbs=1&amp;iact=hc&amp;vpx=376&amp;vpy=121&amp;dur=3187&amp;hovh=212&amp;hovw=238&amp;tx=90&amp;ty=112&amp;ei=TlfrTJW_IseFswaX9L2IDw&amp;oei=TlfrTJW_IseFswaX9L2IDw&amp;esq=1&amp;page=1&amp;ndsp=18&amp;ved=1t:429,r:1,s" style="position:absolute;margin-left:-7.55pt;margin-top:86.15pt;width:122.4pt;height:82.15pt;z-index:251660288;visibility:visible" wrapcoords="-133 0 -133 21404 21600 21404 21600 0 -133 0" o:button="t">
            <v:fill o:detectmouseclick="t"/>
            <v:imagedata r:id="rId7" o:title=""/>
            <w10:wrap type="through"/>
          </v:shape>
        </w:pict>
      </w:r>
      <w:r>
        <w:rPr>
          <w:rFonts w:ascii="Times New Roman" w:hAnsi="Times New Roman"/>
          <w:sz w:val="24"/>
          <w:szCs w:val="24"/>
        </w:rPr>
        <w:t>(Sevgili çocuklar; sizlerle birinci sınıftan bugüne kadar ülkemizin kurtarıcısı ve kurucusu olan Mustafa Kemal Atatürk’ün yaşamı, cumhuriyetimizin kuruluşu ve cumhuriyet yönetimi ile kazandığımız hak ve hürriyetler ile ilgili bilgiler öğrendik. Öğrendiğimiz bu bilgilerin özetini aşağıda sizler için yeniden hazırladım. Eksik bildiğiniz bilgiler ya da öğrenemediğiniz bilgiler varsa tekrarlayarak öğreniniz.)</w:t>
      </w:r>
    </w:p>
    <w:p w:rsidR="00687342" w:rsidRPr="00F15579" w:rsidRDefault="00687342" w:rsidP="00F15579">
      <w:pPr>
        <w:pStyle w:val="ListParagraph"/>
        <w:numPr>
          <w:ilvl w:val="0"/>
          <w:numId w:val="1"/>
        </w:numPr>
        <w:ind w:left="0" w:firstLine="0"/>
        <w:rPr>
          <w:rFonts w:ascii="Times New Roman" w:hAnsi="Times New Roman"/>
          <w:sz w:val="24"/>
          <w:szCs w:val="24"/>
        </w:rPr>
      </w:pPr>
      <w:r w:rsidRPr="00F15579">
        <w:rPr>
          <w:rFonts w:ascii="Times New Roman" w:hAnsi="Times New Roman"/>
          <w:sz w:val="24"/>
          <w:szCs w:val="24"/>
        </w:rPr>
        <w:t xml:space="preserve">Mustafa Kemal Atatürk 1881 yılında Selanik’te doğmuştur. </w:t>
      </w:r>
    </w:p>
    <w:p w:rsidR="00687342" w:rsidRPr="00492E7D" w:rsidRDefault="00687342" w:rsidP="00492E7D">
      <w:pPr>
        <w:pStyle w:val="ListParagraph"/>
        <w:numPr>
          <w:ilvl w:val="0"/>
          <w:numId w:val="1"/>
        </w:numPr>
        <w:ind w:left="0" w:firstLine="0"/>
        <w:rPr>
          <w:rFonts w:ascii="Times New Roman" w:hAnsi="Times New Roman"/>
          <w:sz w:val="24"/>
          <w:szCs w:val="24"/>
        </w:rPr>
      </w:pPr>
      <w:r w:rsidRPr="00492E7D">
        <w:rPr>
          <w:rFonts w:ascii="Times New Roman" w:hAnsi="Times New Roman"/>
          <w:sz w:val="24"/>
          <w:szCs w:val="24"/>
        </w:rPr>
        <w:t>Mustafa Kemal Atatürk’ün annesinin adı Zübeyde Hanım, babasının adı Ali Rıza Bey’dir.</w:t>
      </w:r>
    </w:p>
    <w:p w:rsidR="00687342" w:rsidRDefault="00687342" w:rsidP="00492E7D">
      <w:pPr>
        <w:pStyle w:val="ListParagraph"/>
        <w:numPr>
          <w:ilvl w:val="0"/>
          <w:numId w:val="1"/>
        </w:numPr>
        <w:ind w:left="0" w:firstLine="0"/>
        <w:rPr>
          <w:rFonts w:ascii="Times New Roman" w:hAnsi="Times New Roman"/>
          <w:sz w:val="24"/>
          <w:szCs w:val="24"/>
        </w:rPr>
      </w:pPr>
      <w:r w:rsidRPr="00492E7D">
        <w:rPr>
          <w:rFonts w:ascii="Times New Roman" w:hAnsi="Times New Roman"/>
          <w:sz w:val="24"/>
          <w:szCs w:val="24"/>
        </w:rPr>
        <w:t>Mustafa Kemal Atatürk’ün kardeşinin adı Makbule Hanımdır.</w:t>
      </w:r>
    </w:p>
    <w:p w:rsidR="00687342" w:rsidRDefault="00687342" w:rsidP="00294B73">
      <w:pPr>
        <w:rPr>
          <w:rFonts w:ascii="Times New Roman" w:hAnsi="Times New Roman"/>
          <w:sz w:val="24"/>
          <w:szCs w:val="24"/>
        </w:rPr>
      </w:pPr>
    </w:p>
    <w:p w:rsidR="00687342" w:rsidRPr="00492E7D" w:rsidRDefault="00687342" w:rsidP="00492E7D">
      <w:pPr>
        <w:pStyle w:val="ListParagraph"/>
        <w:numPr>
          <w:ilvl w:val="0"/>
          <w:numId w:val="1"/>
        </w:numPr>
        <w:ind w:left="0" w:firstLine="0"/>
        <w:rPr>
          <w:sz w:val="24"/>
          <w:szCs w:val="24"/>
        </w:rPr>
      </w:pPr>
      <w:r w:rsidRPr="00492E7D">
        <w:rPr>
          <w:rFonts w:ascii="Times New Roman" w:hAnsi="Times New Roman"/>
          <w:sz w:val="24"/>
          <w:szCs w:val="24"/>
        </w:rPr>
        <w:t>Mustafa Kemal Atatürk’ün okuduğu okullar sırasıyla şöyledir</w:t>
      </w:r>
      <w:r w:rsidRPr="00492E7D">
        <w:rPr>
          <w:sz w:val="24"/>
          <w:szCs w:val="24"/>
        </w:rPr>
        <w:t>:</w:t>
      </w:r>
    </w:p>
    <w:p w:rsidR="00687342" w:rsidRPr="00492E7D"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1-Mahalle Mektebi </w:t>
      </w:r>
    </w:p>
    <w:p w:rsidR="00687342" w:rsidRPr="00492E7D"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2-Şemsi Efendi Okulu </w:t>
      </w:r>
    </w:p>
    <w:p w:rsidR="00687342" w:rsidRPr="00492E7D"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3-Selanik Askeri Rüştiyesi </w:t>
      </w:r>
    </w:p>
    <w:p w:rsidR="00687342" w:rsidRPr="00492E7D"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4-Manastır  Askeri İdadisi </w:t>
      </w:r>
    </w:p>
    <w:p w:rsidR="00687342" w:rsidRPr="00492E7D"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5-Harp okulu </w:t>
      </w:r>
    </w:p>
    <w:p w:rsidR="00687342" w:rsidRDefault="00687342" w:rsidP="00492E7D">
      <w:pPr>
        <w:spacing w:after="0" w:line="240" w:lineRule="auto"/>
        <w:rPr>
          <w:rFonts w:ascii="Times New Roman" w:hAnsi="Times New Roman"/>
          <w:sz w:val="24"/>
          <w:szCs w:val="24"/>
          <w:lang w:eastAsia="tr-TR"/>
        </w:rPr>
      </w:pPr>
      <w:r w:rsidRPr="00492E7D">
        <w:rPr>
          <w:rFonts w:ascii="Times New Roman" w:hAnsi="Times New Roman"/>
          <w:sz w:val="24"/>
          <w:szCs w:val="24"/>
          <w:lang w:eastAsia="tr-TR"/>
        </w:rPr>
        <w:t xml:space="preserve">6-Harp Akademisi </w:t>
      </w:r>
    </w:p>
    <w:p w:rsidR="00687342" w:rsidRPr="00F15579" w:rsidRDefault="00687342" w:rsidP="00492E7D">
      <w:pPr>
        <w:spacing w:after="0" w:line="240" w:lineRule="auto"/>
        <w:rPr>
          <w:rFonts w:ascii="Times New Roman" w:hAnsi="Times New Roman"/>
          <w:sz w:val="16"/>
          <w:szCs w:val="16"/>
          <w:lang w:eastAsia="tr-TR"/>
        </w:rPr>
      </w:pPr>
    </w:p>
    <w:p w:rsidR="00687342" w:rsidRDefault="00687342" w:rsidP="00492E7D">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 xml:space="preserve">Mustafa Kemal’e </w:t>
      </w:r>
      <w:r w:rsidRPr="00F15579">
        <w:rPr>
          <w:rFonts w:ascii="Times New Roman" w:hAnsi="Times New Roman"/>
          <w:sz w:val="24"/>
          <w:szCs w:val="24"/>
          <w:u w:val="single"/>
          <w:lang w:eastAsia="tr-TR"/>
        </w:rPr>
        <w:t>Selanik Askerî Rüştiyesi’nde okurken</w:t>
      </w:r>
      <w:r w:rsidRPr="00492E7D">
        <w:rPr>
          <w:rFonts w:ascii="Times New Roman" w:hAnsi="Times New Roman"/>
          <w:sz w:val="24"/>
          <w:szCs w:val="24"/>
          <w:lang w:eastAsia="tr-TR"/>
        </w:rPr>
        <w:t xml:space="preserve"> özellikle matematik dersinde gösterdiği üstün başarılarıyla adı da Mustafa olan öğretmeninin dikkatini çekmişti. Bir gün Matematik öğretmeni Mustafa Efendi öğrencisi Mustafa'yı (Atatürk), çağırarak "Senin de adın Mustafa, benim de. Bundan sonra senin adın Kemal olsun" der ve o günden sonra Mustafa'nın adı Mustafa Kemal olur . </w:t>
      </w:r>
    </w:p>
    <w:p w:rsidR="00687342" w:rsidRDefault="00687342" w:rsidP="00BA38B5">
      <w:pPr>
        <w:spacing w:after="0" w:line="240" w:lineRule="auto"/>
        <w:rPr>
          <w:rFonts w:ascii="Times New Roman" w:hAnsi="Times New Roman"/>
          <w:sz w:val="24"/>
          <w:szCs w:val="24"/>
          <w:lang w:eastAsia="tr-TR"/>
        </w:rPr>
      </w:pPr>
      <w:r>
        <w:rPr>
          <w:noProof/>
          <w:lang w:eastAsia="tr-TR"/>
        </w:rPr>
        <w:pict>
          <v:shape id="_x0000_s1027" type="#_x0000_t75" alt="http://t3.gstatic.com/images?q=tbn:ANd9GcSfSs-FnC2ay6DXdTJNXoucmToF3VxC48XeCPS6kzge7pTHBkkT-Q" href="http://www.google.com.tr/imgres?imgurl=http://www.sosyaldersleri.com/sosyal_bilgiler/resim/inksaintjed10.jpg&amp;imgrefurl=http://www.sosyaldersleri.com/konu.php?bas=6&amp;konuseviye2kodu=1107070203&amp;frontpage=0&amp;usg=__HfG2bSSPoOkY4UcD-WHJQC_pAiI=&amp;h=324&amp;w=450&amp;sz=24&amp;hl=tr&amp;start=0&amp;zoom=1&amp;tbnid=4B8n5txzqrawPM:&amp;tbnh=140&amp;tbnw=194&amp;prev=/images?q=mondros+ate%C5%9Fkes+antla%C5%9Fmas%C4%B1&amp;um=1&amp;hl=tr&amp;rlz=1T4ADFA_trTR381TR382&amp;biw=1419&amp;bih=667&amp;tbs=isch:1&amp;um=1&amp;itbs=1&amp;iact=hc&amp;vpx=943&amp;vpy=123&amp;dur=5813&amp;hovh=190&amp;hovw=265&amp;tx=125&amp;ty=83&amp;ei=g1brTJXVEdGAswbV7ZXzDg&amp;oei=g1brTJXVEdGAswbV7ZXzDg&amp;esq=1&amp;page=1&amp;ndsp=18&amp;ved=1t:429,r:4,s" style="position:absolute;margin-left:-14.35pt;margin-top:1.75pt;width:128.9pt;height:82.15pt;z-index:251658240;visibility:visible" wrapcoords="-126 0 -126 21404 21600 21404 21600 0 -126 0" o:button="t">
            <v:fill o:detectmouseclick="t"/>
            <v:imagedata r:id="rId8" o:title=""/>
            <w10:wrap type="through"/>
          </v:shape>
        </w:pict>
      </w:r>
    </w:p>
    <w:p w:rsidR="00687342" w:rsidRPr="00294B73" w:rsidRDefault="00687342" w:rsidP="00BA38B5">
      <w:pPr>
        <w:pStyle w:val="ListParagraph"/>
        <w:numPr>
          <w:ilvl w:val="0"/>
          <w:numId w:val="1"/>
        </w:numPr>
        <w:spacing w:after="0" w:line="240" w:lineRule="auto"/>
        <w:ind w:left="0" w:firstLine="0"/>
        <w:rPr>
          <w:rFonts w:ascii="Times New Roman" w:hAnsi="Times New Roman"/>
          <w:sz w:val="24"/>
          <w:szCs w:val="24"/>
          <w:u w:val="single"/>
          <w:lang w:eastAsia="tr-TR"/>
        </w:rPr>
      </w:pPr>
      <w:r>
        <w:rPr>
          <w:rFonts w:ascii="Times New Roman" w:hAnsi="Times New Roman"/>
          <w:sz w:val="24"/>
          <w:szCs w:val="24"/>
          <w:lang w:eastAsia="tr-TR"/>
        </w:rPr>
        <w:t xml:space="preserve">I. Dünya Savaşı sonunda Osmanlı Devleti yenilmişti. </w:t>
      </w:r>
      <w:r w:rsidRPr="00F15579">
        <w:rPr>
          <w:rFonts w:ascii="Times New Roman" w:hAnsi="Times New Roman"/>
          <w:sz w:val="24"/>
          <w:szCs w:val="24"/>
          <w:u w:val="single"/>
          <w:lang w:eastAsia="tr-TR"/>
        </w:rPr>
        <w:t xml:space="preserve">Mondros Ateşkes Anlaşmasını </w:t>
      </w:r>
      <w:r>
        <w:rPr>
          <w:rFonts w:ascii="Times New Roman" w:hAnsi="Times New Roman"/>
          <w:sz w:val="24"/>
          <w:szCs w:val="24"/>
          <w:lang w:eastAsia="tr-TR"/>
        </w:rPr>
        <w:t xml:space="preserve">imzalamak  zorunda kalmıştı. Bu Anlaşmadan sonra ülkemizin her bölgesi düşmanlarca işgal edilmeye başlanmıştı. </w:t>
      </w:r>
    </w:p>
    <w:p w:rsidR="00687342" w:rsidRPr="00294B73" w:rsidRDefault="00687342" w:rsidP="00294B73">
      <w:pPr>
        <w:pStyle w:val="ListParagraph"/>
        <w:rPr>
          <w:rFonts w:ascii="Times New Roman" w:hAnsi="Times New Roman"/>
          <w:sz w:val="24"/>
          <w:szCs w:val="24"/>
          <w:lang w:eastAsia="tr-TR"/>
        </w:rPr>
      </w:pPr>
    </w:p>
    <w:p w:rsidR="00687342" w:rsidRPr="00294B73" w:rsidRDefault="00687342" w:rsidP="00294B73">
      <w:pPr>
        <w:pStyle w:val="ListParagraph"/>
        <w:spacing w:after="0" w:line="240" w:lineRule="auto"/>
        <w:ind w:left="0"/>
        <w:rPr>
          <w:rFonts w:ascii="Times New Roman" w:hAnsi="Times New Roman"/>
          <w:sz w:val="24"/>
          <w:szCs w:val="24"/>
          <w:u w:val="single"/>
          <w:lang w:eastAsia="tr-TR"/>
        </w:rPr>
      </w:pPr>
    </w:p>
    <w:p w:rsidR="00687342" w:rsidRPr="00294B73" w:rsidRDefault="00687342" w:rsidP="00294B73">
      <w:pPr>
        <w:pStyle w:val="ListParagraph"/>
        <w:rPr>
          <w:rFonts w:ascii="Times New Roman" w:hAnsi="Times New Roman"/>
          <w:sz w:val="24"/>
          <w:szCs w:val="24"/>
          <w:lang w:eastAsia="tr-TR"/>
        </w:rPr>
      </w:pPr>
      <w:r>
        <w:rPr>
          <w:noProof/>
          <w:lang w:eastAsia="tr-TR"/>
        </w:rPr>
        <w:pict>
          <v:shape id="_x0000_s1028" type="#_x0000_t75" alt="http://t1.gstatic.com/images?q=tbn:ANd9GcROVBJWkGEStY779fwNdWBGU1WPCU6Fev3O7rClHt-F45wMch6IWg" href="http://www.google.com.tr/imgres?imgurl=http://www.harbimi.net/google-image/band%C4%B1rma-vapuru-19-may%C4%B1s-2010.jpg&amp;imgrefurl=http://www.harbimi.net/bandirma-hakkinda-download-indir-yukle.html&amp;usg=__uwA_taFIWaZZXuhTu6HV2yNLxJA=&amp;h=375&amp;w=688&amp;sz=31&amp;hl=tr&amp;start=0&amp;zoom=1&amp;tbnid=W8UNUU9ScOhoLM:&amp;tbnh=112&amp;tbnw=205&amp;prev=/images?q=band%C4%B1rma+vapuru&amp;um=1&amp;hl=tr&amp;sa=G&amp;rlz=1T4ADFA_trTR381TR382&amp;biw=1419&amp;bih=667&amp;tbs=isch:1&amp;um=1&amp;itbs=1&amp;iact=hc&amp;vpx=117&amp;vpy=136&amp;dur=1016&amp;hovh=166&amp;hovw=304&amp;tx=183&amp;ty=104&amp;ei=41brTOLTFIK1tAav79nwDg&amp;oei=41brTOLTFIK1tAav79nwDg&amp;esq=1&amp;page=1&amp;ndsp=18&amp;ved=1t:429,r:0,s" style="position:absolute;left:0;text-align:left;margin-left:-10.95pt;margin-top:15.75pt;width:139.75pt;height:76.05pt;z-index:251659264;visibility:visible" wrapcoords="-116 0 -116 21386 21600 21386 21600 0 -116 0" o:button="t">
            <v:fill o:detectmouseclick="t"/>
            <v:imagedata r:id="rId9" o:title=""/>
            <w10:wrap type="through"/>
          </v:shape>
        </w:pict>
      </w:r>
    </w:p>
    <w:p w:rsidR="00687342" w:rsidRPr="00F15579" w:rsidRDefault="00687342" w:rsidP="00BA38B5">
      <w:pPr>
        <w:pStyle w:val="ListParagraph"/>
        <w:numPr>
          <w:ilvl w:val="0"/>
          <w:numId w:val="1"/>
        </w:numPr>
        <w:spacing w:after="0" w:line="240" w:lineRule="auto"/>
        <w:ind w:left="0" w:firstLine="0"/>
        <w:rPr>
          <w:rFonts w:ascii="Times New Roman" w:hAnsi="Times New Roman"/>
          <w:sz w:val="24"/>
          <w:szCs w:val="24"/>
          <w:u w:val="single"/>
          <w:lang w:eastAsia="tr-TR"/>
        </w:rPr>
      </w:pPr>
      <w:r>
        <w:rPr>
          <w:rFonts w:ascii="Times New Roman" w:hAnsi="Times New Roman"/>
          <w:sz w:val="24"/>
          <w:szCs w:val="24"/>
          <w:lang w:eastAsia="tr-TR"/>
        </w:rPr>
        <w:t xml:space="preserve">Bu durumu kabul etmeyen Mustafa Kemal Atatürk , </w:t>
      </w:r>
      <w:r w:rsidRPr="00F15579">
        <w:rPr>
          <w:rFonts w:ascii="Times New Roman" w:hAnsi="Times New Roman"/>
          <w:sz w:val="24"/>
          <w:szCs w:val="24"/>
          <w:u w:val="single"/>
          <w:lang w:eastAsia="tr-TR"/>
        </w:rPr>
        <w:t>Kurtuluş Savaşı’nı başlatmak  için 19 Mayıs 1919 ‘da Bandırma Vapuru ile Samsun’a gitmiştir.</w:t>
      </w:r>
    </w:p>
    <w:p w:rsidR="00687342" w:rsidRPr="00F15579" w:rsidRDefault="00687342" w:rsidP="00BA38B5">
      <w:pPr>
        <w:pStyle w:val="ListParagraph"/>
        <w:ind w:left="0"/>
        <w:rPr>
          <w:rFonts w:ascii="Times New Roman" w:hAnsi="Times New Roman"/>
          <w:sz w:val="16"/>
          <w:szCs w:val="16"/>
          <w:u w:val="single"/>
          <w:lang w:eastAsia="tr-TR"/>
        </w:rPr>
      </w:pP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Mustafa Kemal Atatürk Samsun’dan sonra Amasya- Erzurum ve Sivas’ta toplantılar yaptı. Bu toplantılar sonunda TBMM’nin açılmasına ve Kurtuluş Savaşı’nın yapılmasına karar verildi.</w:t>
      </w:r>
    </w:p>
    <w:p w:rsidR="00687342" w:rsidRPr="00F15579" w:rsidRDefault="00687342" w:rsidP="0039607E">
      <w:pPr>
        <w:pStyle w:val="ListParagraph"/>
        <w:ind w:left="0"/>
        <w:rPr>
          <w:rFonts w:ascii="Times New Roman" w:hAnsi="Times New Roman"/>
          <w:sz w:val="16"/>
          <w:szCs w:val="16"/>
          <w:lang w:eastAsia="tr-TR"/>
        </w:rPr>
      </w:pPr>
      <w:r>
        <w:rPr>
          <w:noProof/>
          <w:lang w:eastAsia="tr-TR"/>
        </w:rPr>
        <w:pict>
          <v:shape id="_x0000_s1029" type="#_x0000_t75" alt="http://t1.gstatic.com/images?q=tbn:ANd9GcSP5L7XMBk0tGZvBX5wcoAs43A1YdshVkRG_teSOyGy0mJoKed5" href="http://www.google.com.tr/imgres?imgurl=http://www.sagduyuhaber.com/resim/haber-luxqjQRujCE6.jpg&amp;imgrefurl=http://www.sagduyuhaber.com/haberdetay.asp?ID=623&amp;usg=__TNqhRMw9D3ctf45BFNU969wvYCE=&amp;h=287&amp;w=350&amp;sz=24&amp;hl=tr&amp;start=0&amp;zoom=1&amp;tbnid=QXHNpUuGiWBPMM:&amp;tbnh=170&amp;tbnw=202&amp;prev=/images?q=tbmm+a%C3%A7%C4%B1l%C4%B1%C5%9F%C4%B1&amp;um=1&amp;hl=tr&amp;rlz=1T4ADFA_trTR381TR382&amp;biw=1419&amp;bih=667&amp;tbs=isch:1&amp;um=1&amp;itbs=1&amp;iact=hc&amp;vpx=1145&amp;vpy=353&amp;dur=1453&amp;hovh=203&amp;hovw=248&amp;tx=87&amp;ty=111&amp;ei=QlbrTLzjC86Cswbm08X8Dg&amp;oei=QlbrTLzjC86Cswbm08X8Dg&amp;esq=1&amp;page=1&amp;ndsp=19&amp;ved=1t:429,r:18,s" style="position:absolute;margin-left:-7.55pt;margin-top:10.35pt;width:113.8pt;height:76.75pt;z-index:251657216;visibility:visible" wrapcoords="-142 0 -142 21388 21600 21388 21600 0 -142 0" o:button="t">
            <v:fill o:detectmouseclick="t"/>
            <v:imagedata r:id="rId10" o:title=""/>
            <w10:wrap type="through"/>
          </v:shape>
        </w:pict>
      </w: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sidRPr="00F15579">
        <w:rPr>
          <w:rFonts w:ascii="Times New Roman" w:hAnsi="Times New Roman"/>
          <w:sz w:val="24"/>
          <w:szCs w:val="24"/>
          <w:u w:val="single"/>
          <w:lang w:eastAsia="tr-TR"/>
        </w:rPr>
        <w:t>23 Nisan 1920’de Ankara’da Türkiye Büyük Millet Meclisi</w:t>
      </w:r>
      <w:r>
        <w:rPr>
          <w:rFonts w:ascii="Times New Roman" w:hAnsi="Times New Roman"/>
          <w:sz w:val="24"/>
          <w:szCs w:val="24"/>
          <w:lang w:eastAsia="tr-TR"/>
        </w:rPr>
        <w:t xml:space="preserve"> açılıyor ve ilk meclis başkanı Mustafa Kemal Atatürk seçiliyor.</w:t>
      </w:r>
    </w:p>
    <w:p w:rsidR="00687342" w:rsidRPr="00F15579" w:rsidRDefault="00687342" w:rsidP="0039607E">
      <w:pPr>
        <w:pStyle w:val="ListParagraph"/>
        <w:ind w:left="0"/>
        <w:rPr>
          <w:rFonts w:ascii="Times New Roman" w:hAnsi="Times New Roman"/>
          <w:sz w:val="16"/>
          <w:szCs w:val="16"/>
          <w:lang w:eastAsia="tr-TR"/>
        </w:rPr>
      </w:pP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Türk halkı; kadın- erkek- çocuk yetişkin hep birlikte mücadele ederek , büyük bir dayanışma ile Atatürk’ün önderliğinde Kurtuluş Savaşı’nı kazanmıştır.</w:t>
      </w:r>
    </w:p>
    <w:p w:rsidR="00687342" w:rsidRPr="00F15579" w:rsidRDefault="00687342" w:rsidP="0039607E">
      <w:pPr>
        <w:pStyle w:val="ListParagraph"/>
        <w:ind w:left="0"/>
        <w:rPr>
          <w:rFonts w:ascii="Times New Roman" w:hAnsi="Times New Roman"/>
          <w:sz w:val="16"/>
          <w:szCs w:val="16"/>
          <w:lang w:eastAsia="tr-TR"/>
        </w:rPr>
      </w:pP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Lozan Barış Anlaşması ile ülkemizin bağımsızlığını yeniden kazandık.</w:t>
      </w:r>
    </w:p>
    <w:p w:rsidR="00687342" w:rsidRPr="00F15579" w:rsidRDefault="00687342" w:rsidP="0039607E">
      <w:pPr>
        <w:pStyle w:val="ListParagraph"/>
        <w:ind w:left="0"/>
        <w:rPr>
          <w:rFonts w:ascii="Times New Roman" w:hAnsi="Times New Roman"/>
          <w:sz w:val="16"/>
          <w:szCs w:val="16"/>
          <w:lang w:eastAsia="tr-TR"/>
        </w:rPr>
      </w:pP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Ülkemiz Osmanlı Devleti’nin son dönemlerinde iyi yönetilmemesi ve yaşadığı işgal ve savaşlar sonunda bitmiş durumdaydı. Halkımız;  fakir, eğitimsiz, çaresiz durumdaydı. Mustafa Kemal Atatürk ve arkadaşları artık ülkemizin kalkınması, güçlenmesi ve uygar bir ülke olması için çalışmaya başladılar.</w:t>
      </w:r>
    </w:p>
    <w:p w:rsidR="00687342" w:rsidRPr="00F15579" w:rsidRDefault="00687342" w:rsidP="0039607E">
      <w:pPr>
        <w:pStyle w:val="ListParagraph"/>
        <w:ind w:left="0"/>
        <w:rPr>
          <w:rFonts w:ascii="Times New Roman" w:hAnsi="Times New Roman"/>
          <w:sz w:val="16"/>
          <w:szCs w:val="16"/>
          <w:lang w:eastAsia="tr-TR"/>
        </w:rPr>
      </w:pPr>
      <w:r>
        <w:rPr>
          <w:noProof/>
          <w:lang w:eastAsia="tr-TR"/>
        </w:rPr>
        <w:pict>
          <v:shape id="_x0000_s1030" type="#_x0000_t75" alt="http://t3.gstatic.com/images?q=tbn:ANd9GcTadWPeBmFO-F1f3Osx4b8BxB388m_u7RpE-39OTAvnKZZ6Ux1f" href="http://www.google.com.tr/imgres?imgurl=http://www.bedenegitimci.com/wp-content/uploads/2010/10/cumhurba_kan__gazi_mustafa_kemal__cumhuriyet_bayram__ge_it_t_renini_izlerken.jpg&amp;imgrefurl=http://www.bedenegitimci.com/tag/cumhuriyetin-ilani&amp;usg=__GfDlFal0pajQAASAbP42LI3pv1s=&amp;h=375&amp;w=523&amp;sz=28&amp;hl=tr&amp;start=0&amp;zoom=1&amp;tbnid=D5tb_BwdEG5ZFM:&amp;tbnh=166&amp;tbnw=237&amp;prev=/images?q=cumhuriyetin+ilan%C4%B1&amp;um=1&amp;hl=tr&amp;rlz=1T4ADFA_trTR381TR382&amp;biw=1419&amp;bih=667&amp;tbs=isch:1&amp;um=1&amp;itbs=1&amp;iact=hc&amp;vpx=932&amp;vpy=131&amp;dur=2656&amp;hovh=190&amp;hovw=265&amp;tx=101&amp;ty=83&amp;ei=E1jrTP7eItKEswbgopnyDg&amp;oei=E1jrTP7eItKEswbgopnyDg&amp;esq=1&amp;page=1&amp;ndsp=18&amp;ved=1t:429,r:4,s" style="position:absolute;margin-left:-1.55pt;margin-top:6.95pt;width:116pt;height:83.5pt;z-index:251661312;visibility:visible" wrapcoords="-139 0 -139 21405 21600 21405 21600 0 -139 0" o:button="t">
            <v:fill o:detectmouseclick="t"/>
            <v:imagedata r:id="rId11" o:title=""/>
            <w10:wrap type="through"/>
          </v:shape>
        </w:pict>
      </w:r>
    </w:p>
    <w:p w:rsidR="00687342" w:rsidRDefault="00687342" w:rsidP="00BA38B5">
      <w:pPr>
        <w:pStyle w:val="ListParagraph"/>
        <w:numPr>
          <w:ilvl w:val="0"/>
          <w:numId w:val="1"/>
        </w:numPr>
        <w:spacing w:after="0" w:line="240" w:lineRule="auto"/>
        <w:ind w:left="0" w:firstLine="0"/>
        <w:rPr>
          <w:rFonts w:ascii="Times New Roman" w:hAnsi="Times New Roman"/>
          <w:sz w:val="24"/>
          <w:szCs w:val="24"/>
          <w:lang w:eastAsia="tr-TR"/>
        </w:rPr>
      </w:pPr>
      <w:r>
        <w:rPr>
          <w:rFonts w:ascii="Times New Roman" w:hAnsi="Times New Roman"/>
          <w:sz w:val="24"/>
          <w:szCs w:val="24"/>
          <w:lang w:eastAsia="tr-TR"/>
        </w:rPr>
        <w:t>29 Ekim 1923’te Ankara’da Cumhuriyet ilan edildi.</w:t>
      </w:r>
    </w:p>
    <w:p w:rsidR="00687342" w:rsidRPr="00313D9B" w:rsidRDefault="00687342" w:rsidP="0039607E">
      <w:pPr>
        <w:pStyle w:val="ListParagraph"/>
        <w:ind w:left="0"/>
        <w:rPr>
          <w:rFonts w:ascii="Times New Roman" w:hAnsi="Times New Roman"/>
          <w:sz w:val="16"/>
          <w:szCs w:val="16"/>
          <w:lang w:eastAsia="tr-TR"/>
        </w:rPr>
      </w:pPr>
    </w:p>
    <w:p w:rsidR="00687342" w:rsidRPr="005917DD" w:rsidRDefault="00687342" w:rsidP="007005DB">
      <w:pPr>
        <w:pStyle w:val="ListParagraph"/>
        <w:numPr>
          <w:ilvl w:val="0"/>
          <w:numId w:val="1"/>
        </w:numPr>
        <w:spacing w:after="0" w:line="240" w:lineRule="auto"/>
        <w:ind w:left="0" w:firstLine="0"/>
      </w:pPr>
      <w:r>
        <w:rPr>
          <w:rFonts w:ascii="Times New Roman" w:hAnsi="Times New Roman"/>
          <w:sz w:val="24"/>
          <w:szCs w:val="24"/>
          <w:lang w:eastAsia="tr-TR"/>
        </w:rPr>
        <w:t xml:space="preserve">CUMHURİYET yönetimini, halkın kendi kendini yönetmesidir şeklinde kısaca anlatabiliriz. Çünkü cumhuriyet yönetiminde halk kendini yönetecek kişileri, yapılan seçimlerde oy vererek kendisi seçer. </w:t>
      </w:r>
    </w:p>
    <w:p w:rsidR="00687342" w:rsidRDefault="00687342" w:rsidP="005917DD">
      <w:pPr>
        <w:pStyle w:val="ListParagraph"/>
        <w:spacing w:after="0" w:line="240" w:lineRule="auto"/>
        <w:ind w:left="0"/>
        <w:rPr>
          <w:rFonts w:ascii="Verdana" w:hAnsi="Verdana"/>
          <w:sz w:val="20"/>
          <w:szCs w:val="20"/>
        </w:rPr>
      </w:pPr>
      <w:r>
        <w:rPr>
          <w:rFonts w:ascii="Times New Roman" w:hAnsi="Times New Roman"/>
          <w:sz w:val="24"/>
          <w:szCs w:val="24"/>
          <w:lang w:eastAsia="tr-TR"/>
        </w:rPr>
        <w:t>*Cumhuriyet yönetiminin temelinde eşitlik vardır.</w:t>
      </w:r>
      <w:r w:rsidRPr="007005DB">
        <w:rPr>
          <w:rFonts w:ascii="Verdana" w:hAnsi="Verdana"/>
          <w:sz w:val="20"/>
          <w:szCs w:val="20"/>
        </w:rPr>
        <w:t xml:space="preserve"> </w:t>
      </w:r>
    </w:p>
    <w:p w:rsidR="00687342" w:rsidRPr="007005DB" w:rsidRDefault="00687342" w:rsidP="005917DD">
      <w:pPr>
        <w:pStyle w:val="ListParagraph"/>
        <w:spacing w:after="0" w:line="240" w:lineRule="auto"/>
        <w:ind w:left="0"/>
        <w:rPr>
          <w:rFonts w:ascii="Times New Roman" w:hAnsi="Times New Roman"/>
          <w:sz w:val="24"/>
          <w:szCs w:val="24"/>
          <w:lang w:eastAsia="tr-TR"/>
        </w:rPr>
      </w:pPr>
      <w:r w:rsidRPr="007005DB">
        <w:rPr>
          <w:rFonts w:ascii="Times New Roman" w:hAnsi="Times New Roman"/>
          <w:sz w:val="24"/>
          <w:szCs w:val="24"/>
        </w:rPr>
        <w:t>* Oy birliği ile Mustafa Kemal Paşa Cumhurbaşkanlığına seçilerek, ilk cumhurbaşkanımız olmuştur.</w:t>
      </w:r>
      <w:r w:rsidRPr="007005DB">
        <w:rPr>
          <w:rFonts w:ascii="Times New Roman" w:hAnsi="Times New Roman"/>
          <w:sz w:val="24"/>
          <w:szCs w:val="24"/>
          <w:lang w:eastAsia="tr-TR"/>
        </w:rPr>
        <w:t xml:space="preserve">  </w:t>
      </w:r>
    </w:p>
    <w:p w:rsidR="00687342" w:rsidRPr="00313D9B" w:rsidRDefault="00687342" w:rsidP="005917DD">
      <w:pPr>
        <w:pStyle w:val="ListParagraph"/>
        <w:spacing w:after="0" w:line="240" w:lineRule="auto"/>
        <w:ind w:left="0"/>
        <w:rPr>
          <w:rFonts w:ascii="Times New Roman" w:hAnsi="Times New Roman"/>
          <w:sz w:val="16"/>
          <w:szCs w:val="16"/>
          <w:lang w:eastAsia="tr-TR"/>
        </w:rPr>
      </w:pPr>
    </w:p>
    <w:p w:rsidR="00687342" w:rsidRPr="004E430F" w:rsidRDefault="00687342" w:rsidP="005917DD">
      <w:pPr>
        <w:pStyle w:val="ListParagraph"/>
        <w:numPr>
          <w:ilvl w:val="0"/>
          <w:numId w:val="1"/>
        </w:numPr>
        <w:spacing w:after="0" w:line="240" w:lineRule="auto"/>
        <w:ind w:left="0" w:firstLine="0"/>
        <w:rPr>
          <w:rFonts w:ascii="Times New Roman" w:hAnsi="Times New Roman"/>
          <w:b/>
          <w:sz w:val="24"/>
          <w:szCs w:val="24"/>
        </w:rPr>
      </w:pPr>
      <w:r w:rsidRPr="007005DB">
        <w:rPr>
          <w:rFonts w:ascii="Times New Roman" w:hAnsi="Times New Roman"/>
          <w:sz w:val="24"/>
          <w:szCs w:val="24"/>
          <w:lang w:eastAsia="tr-TR"/>
        </w:rPr>
        <w:t xml:space="preserve">Cumhuriyetin İlanından sonra ülkemizin gelişip güçlenmesi ve çağdaş bir ülke olabilmesi için bir çok yenilikler yapılmıştır. </w:t>
      </w:r>
      <w:r>
        <w:rPr>
          <w:rFonts w:ascii="Times New Roman" w:hAnsi="Times New Roman"/>
          <w:sz w:val="24"/>
          <w:szCs w:val="24"/>
          <w:lang w:eastAsia="tr-TR"/>
        </w:rPr>
        <w:t xml:space="preserve">Bu yeniliklere </w:t>
      </w:r>
      <w:r w:rsidRPr="004E430F">
        <w:rPr>
          <w:rFonts w:ascii="Times New Roman" w:hAnsi="Times New Roman"/>
          <w:b/>
          <w:sz w:val="24"/>
          <w:szCs w:val="24"/>
          <w:u w:val="single"/>
          <w:lang w:eastAsia="tr-TR"/>
        </w:rPr>
        <w:t>Atatürk  Devrimleri veya Atatürk İnkılapları denilmektedir.</w:t>
      </w:r>
      <w:r w:rsidRPr="004E430F">
        <w:rPr>
          <w:rFonts w:ascii="Times New Roman" w:hAnsi="Times New Roman"/>
          <w:b/>
          <w:sz w:val="24"/>
          <w:szCs w:val="24"/>
          <w:lang w:eastAsia="tr-TR"/>
        </w:rPr>
        <w:t>Bu yenilikleri şöyle sıralayabiliriz:</w:t>
      </w:r>
    </w:p>
    <w:p w:rsidR="00687342" w:rsidRPr="00313D9B" w:rsidRDefault="00687342" w:rsidP="005917DD">
      <w:pPr>
        <w:pStyle w:val="ListParagraph"/>
        <w:spacing w:after="0" w:line="240" w:lineRule="auto"/>
        <w:ind w:left="0"/>
        <w:rPr>
          <w:rFonts w:ascii="Times New Roman" w:hAnsi="Times New Roman"/>
          <w:b/>
          <w:color w:val="990000"/>
          <w:sz w:val="16"/>
          <w:szCs w:val="16"/>
          <w:lang w:eastAsia="tr-TR"/>
        </w:rPr>
      </w:pPr>
    </w:p>
    <w:p w:rsidR="00687342" w:rsidRDefault="00687342" w:rsidP="007005DB">
      <w:pPr>
        <w:spacing w:after="0" w:line="240" w:lineRule="auto"/>
        <w:rPr>
          <w:rFonts w:ascii="Verdana" w:hAnsi="Verdana" w:cs="``Arial TUR``"/>
          <w:b/>
          <w:color w:val="990000"/>
          <w:sz w:val="20"/>
          <w:szCs w:val="20"/>
          <w:lang w:eastAsia="tr-TR"/>
        </w:rPr>
      </w:pPr>
      <w:r w:rsidRPr="00313D9B">
        <w:rPr>
          <w:rFonts w:ascii="Verdana" w:hAnsi="Verdana" w:cs="``Arial TUR``"/>
          <w:b/>
          <w:color w:val="0070C0"/>
          <w:sz w:val="20"/>
          <w:szCs w:val="20"/>
          <w:lang w:eastAsia="tr-TR"/>
        </w:rPr>
        <w:t>Halifeliğin Kaldırılması:</w:t>
      </w:r>
      <w:r w:rsidRPr="007005DB">
        <w:rPr>
          <w:rFonts w:ascii="Verdana" w:hAnsi="Verdana" w:cs="``Arial TUR``"/>
          <w:sz w:val="20"/>
          <w:szCs w:val="20"/>
          <w:lang w:eastAsia="tr-TR"/>
        </w:rPr>
        <w:t xml:space="preserve"> </w:t>
      </w:r>
      <w:r w:rsidRPr="007005DB">
        <w:rPr>
          <w:rFonts w:ascii="Verdana" w:hAnsi="Verdana"/>
          <w:sz w:val="20"/>
          <w:szCs w:val="20"/>
          <w:lang w:eastAsia="tr-TR"/>
        </w:rPr>
        <w:t xml:space="preserve">1 Mart 1924 tarihinde Atatürk’ün mecliste yaptığı konuşma ile halifeliğin kaldırılması gerektiği herkesçe kabul </w:t>
      </w:r>
      <w:r>
        <w:rPr>
          <w:rFonts w:ascii="Verdana" w:hAnsi="Verdana"/>
          <w:sz w:val="20"/>
          <w:szCs w:val="20"/>
          <w:lang w:eastAsia="tr-TR"/>
        </w:rPr>
        <w:t>edildi.</w:t>
      </w:r>
      <w:r w:rsidRPr="007005DB">
        <w:rPr>
          <w:rFonts w:ascii="Verdana" w:hAnsi="Verdana"/>
          <w:sz w:val="20"/>
          <w:szCs w:val="20"/>
          <w:lang w:eastAsia="tr-TR"/>
        </w:rPr>
        <w:t xml:space="preserve"> 3 Mart 1924’te TBMM tarafından çıkarılan bir kanunla halifelik kaldırıl</w:t>
      </w:r>
      <w:r>
        <w:rPr>
          <w:rFonts w:ascii="Verdana" w:hAnsi="Verdana"/>
          <w:sz w:val="20"/>
          <w:szCs w:val="20"/>
          <w:lang w:eastAsia="tr-TR"/>
        </w:rPr>
        <w:t>dı. Böylece din ve devlet işleri birbirinden ayrılmış oldu. Laiklik kabul edildi.</w:t>
      </w:r>
    </w:p>
    <w:p w:rsidR="00687342" w:rsidRDefault="00687342" w:rsidP="007005DB">
      <w:pPr>
        <w:spacing w:after="0" w:line="240" w:lineRule="auto"/>
        <w:rPr>
          <w:rFonts w:ascii="Verdana" w:hAnsi="Verdana" w:cs="``Arial TUR``"/>
          <w:b/>
          <w:color w:val="990000"/>
          <w:sz w:val="20"/>
          <w:szCs w:val="20"/>
          <w:lang w:eastAsia="tr-TR"/>
        </w:rPr>
      </w:pPr>
    </w:p>
    <w:p w:rsidR="00687342" w:rsidRPr="007005DB" w:rsidRDefault="00687342" w:rsidP="00B6501F">
      <w:pPr>
        <w:spacing w:after="0" w:line="240" w:lineRule="auto"/>
        <w:rPr>
          <w:rFonts w:ascii="Verdana" w:hAnsi="Verdana"/>
          <w:sz w:val="20"/>
          <w:szCs w:val="20"/>
          <w:lang w:eastAsia="tr-TR"/>
        </w:rPr>
      </w:pPr>
      <w:r w:rsidRPr="00313D9B">
        <w:rPr>
          <w:rFonts w:ascii="Verdana" w:hAnsi="Verdana" w:cs="``Arial TUR``"/>
          <w:b/>
          <w:color w:val="0070C0"/>
          <w:sz w:val="20"/>
          <w:szCs w:val="20"/>
          <w:lang w:eastAsia="tr-TR"/>
        </w:rPr>
        <w:t>Saltanatın Kaldırılması:</w:t>
      </w:r>
      <w:r w:rsidRPr="007005DB">
        <w:rPr>
          <w:rFonts w:ascii="Verdana" w:hAnsi="Verdana" w:cs="``Arial TUR``"/>
          <w:sz w:val="20"/>
          <w:szCs w:val="20"/>
          <w:lang w:eastAsia="tr-TR"/>
        </w:rPr>
        <w:t xml:space="preserve"> </w:t>
      </w:r>
      <w:r w:rsidRPr="007005DB">
        <w:rPr>
          <w:rFonts w:ascii="Verdana" w:hAnsi="Verdana"/>
          <w:color w:val="000000"/>
          <w:sz w:val="20"/>
          <w:szCs w:val="20"/>
          <w:lang w:eastAsia="tr-TR"/>
        </w:rPr>
        <w:t xml:space="preserve">Osmanlı Devleti’nin her döneminde hüküm süren saltanata artık bir son verilmeliydi. İşte TBMM’nin açılması ile başlayan bu yeni dönemde, bu konu değerlendirilmiş ve 1 Kasım 1922 tarihinde kabul edilen kanunla Saltanat kaldırılmış, halifelikte tamamen saltanattan ayrılmıştır. Atılan bu önemli adım, Osmanlı Devleti’nin hukuki olarak sona erdiği </w:t>
      </w:r>
      <w:r>
        <w:rPr>
          <w:rFonts w:ascii="Verdana" w:hAnsi="Verdana"/>
          <w:color w:val="000000"/>
          <w:sz w:val="20"/>
          <w:szCs w:val="20"/>
          <w:lang w:eastAsia="tr-TR"/>
        </w:rPr>
        <w:t>anlamına</w:t>
      </w:r>
      <w:r w:rsidRPr="007005DB">
        <w:rPr>
          <w:rFonts w:ascii="Verdana" w:hAnsi="Verdana"/>
          <w:color w:val="000000"/>
          <w:sz w:val="20"/>
          <w:szCs w:val="20"/>
          <w:lang w:eastAsia="tr-TR"/>
        </w:rPr>
        <w:t xml:space="preserve"> gelmekteydi. </w:t>
      </w:r>
    </w:p>
    <w:p w:rsidR="00687342" w:rsidRPr="00313D9B" w:rsidRDefault="00687342" w:rsidP="005917DD">
      <w:pPr>
        <w:pStyle w:val="ListParagraph"/>
        <w:spacing w:after="0" w:line="240" w:lineRule="auto"/>
        <w:ind w:left="0"/>
        <w:rPr>
          <w:rFonts w:ascii="Times New Roman" w:hAnsi="Times New Roman"/>
          <w:b/>
          <w:color w:val="990000"/>
          <w:sz w:val="16"/>
          <w:szCs w:val="16"/>
          <w:lang w:eastAsia="tr-TR"/>
        </w:rPr>
      </w:pPr>
    </w:p>
    <w:p w:rsidR="00687342" w:rsidRPr="007005DB" w:rsidRDefault="00687342" w:rsidP="005917DD">
      <w:pPr>
        <w:pStyle w:val="ListParagraph"/>
        <w:spacing w:after="0" w:line="240" w:lineRule="auto"/>
        <w:ind w:left="0"/>
        <w:rPr>
          <w:rFonts w:ascii="Times New Roman" w:hAnsi="Times New Roman"/>
          <w:sz w:val="24"/>
          <w:szCs w:val="24"/>
          <w:lang w:eastAsia="tr-TR"/>
        </w:rPr>
      </w:pPr>
      <w:r>
        <w:rPr>
          <w:noProof/>
          <w:lang w:eastAsia="tr-TR"/>
        </w:rPr>
        <w:pict>
          <v:shape id="rg_hi" o:spid="_x0000_s1031" type="#_x0000_t75" alt="http://t2.gstatic.com/images?q=tbn:ANd9GcTBYLEBGxK1CXErK4E8Pc7V24iTomlcHQY8aTEAHyozmUE3xSMYFg" href="http://www.google.com.tr/imgres?imgurl=http://okulweb.meb.gov.tr/42/26/767593/ataturk%20dosyalar/ataharfink.jpg&amp;imgrefurl=http://okulweb.meb.gov.tr/42/26/767593/ataturk.htm&amp;usg=__rFCcIDiWKK6MvTd3yNMKx0jcU4o=&amp;h=334&amp;w=253&amp;sz=8&amp;hl=tr&amp;start=173&amp;zoom=1&amp;tbnid=qQxGnF79qbMZ3M:&amp;tbnh=169&amp;tbnw=127&amp;prev=/images?q=atat%C3%BCrk+devrimleri&amp;um=1&amp;hl=tr&amp;sa=N&amp;rlz=1T4ADFA_trTR381TR382&amp;biw=1419&amp;bih=667&amp;tbs=isch:1&amp;um=1&amp;itbs=1&amp;iact=hc&amp;vpx=1198&amp;vpy=231&amp;dur=750&amp;hovh=258&amp;hovw=195&amp;tx=112&amp;ty=114&amp;ei=Y1PrTOj9CMzBswb38vnxDg&amp;oei=ClPrTPaEE8mGswaYw8CBDw&amp;esq=10&amp;page=10&amp;ndsp=23&amp;ved=1t:429,r:7,s:1" style="position:absolute;margin-left:1.3pt;margin-top:-.25pt;width:79.15pt;height:105.3pt;z-index:251649024;visibility:visible" wrapcoords="-204 0 -204 21446 21600 21446 21600 0 -204 0" o:button="t">
            <v:fill o:detectmouseclick="t"/>
            <v:imagedata r:id="rId12" o:title=""/>
            <w10:wrap type="through"/>
          </v:shape>
        </w:pict>
      </w:r>
      <w:r w:rsidRPr="00313D9B">
        <w:rPr>
          <w:rFonts w:ascii="Times New Roman" w:hAnsi="Times New Roman"/>
          <w:b/>
          <w:color w:val="0070C0"/>
          <w:sz w:val="24"/>
          <w:szCs w:val="24"/>
          <w:lang w:eastAsia="tr-TR"/>
        </w:rPr>
        <w:t>Harf Devrimi:</w:t>
      </w:r>
      <w:r w:rsidRPr="007005DB">
        <w:rPr>
          <w:rFonts w:ascii="Times New Roman" w:hAnsi="Times New Roman"/>
          <w:color w:val="000000"/>
          <w:sz w:val="24"/>
          <w:szCs w:val="24"/>
          <w:lang w:eastAsia="tr-TR"/>
        </w:rPr>
        <w:t xml:space="preserve"> Öğrenilmesi son derece güç olan Arap harflerinin yerine </w:t>
      </w:r>
      <w:r w:rsidRPr="007005DB">
        <w:rPr>
          <w:rFonts w:ascii="Times New Roman" w:hAnsi="Times New Roman"/>
          <w:sz w:val="24"/>
          <w:szCs w:val="24"/>
          <w:lang w:eastAsia="tr-TR"/>
        </w:rPr>
        <w:t xml:space="preserve">Türk harflerinin kullanılmasının sağlandığı harf devrimi “Türk Harfleri” adıyla 1353 sayılı kanunla, 1 Kasım 1928’de kabul edildi. </w:t>
      </w:r>
      <w:r w:rsidRPr="007005DB">
        <w:rPr>
          <w:rFonts w:ascii="Times New Roman" w:hAnsi="Times New Roman"/>
          <w:color w:val="000000"/>
          <w:sz w:val="24"/>
          <w:szCs w:val="24"/>
          <w:lang w:eastAsia="tr-TR"/>
        </w:rPr>
        <w:t xml:space="preserve">Türkçe’nin yapısına en uygun alfabe olduğuna karar verilen Latin alfabesi alınıp, yeniden düzenlenerek, </w:t>
      </w:r>
      <w:r w:rsidRPr="007005DB">
        <w:rPr>
          <w:rFonts w:ascii="Times New Roman" w:hAnsi="Times New Roman"/>
          <w:sz w:val="24"/>
          <w:szCs w:val="24"/>
          <w:lang w:eastAsia="tr-TR"/>
        </w:rPr>
        <w:t xml:space="preserve">yurdun dört bir yanında Millet Mektepleri açılmış, halka yeni harflerle okuma yazma öğretilmiştir. Atatürk’te bu çalışmalara “Millet Mektepleri Başöğretmeni” sıfatıyla </w:t>
      </w:r>
      <w:r>
        <w:rPr>
          <w:rFonts w:ascii="Times New Roman" w:hAnsi="Times New Roman"/>
          <w:sz w:val="24"/>
          <w:szCs w:val="24"/>
          <w:lang w:eastAsia="tr-TR"/>
        </w:rPr>
        <w:t>kendisi de</w:t>
      </w:r>
      <w:r w:rsidRPr="007005DB">
        <w:rPr>
          <w:rFonts w:ascii="Times New Roman" w:hAnsi="Times New Roman"/>
          <w:sz w:val="24"/>
          <w:szCs w:val="24"/>
          <w:lang w:eastAsia="tr-TR"/>
        </w:rPr>
        <w:t xml:space="preserve"> katılmıştır. Böylelikle okuma ve yazma kolaylaştırıldığından yurt genelinde okur yazar oranı artış göstermiş, Modern bir öğretim ve eğitimin gerçekleşmesi çalışmalarına hız verilmiştir. </w:t>
      </w:r>
    </w:p>
    <w:p w:rsidR="00687342" w:rsidRPr="00313D9B" w:rsidRDefault="00687342" w:rsidP="005917DD">
      <w:pPr>
        <w:pStyle w:val="ListParagraph"/>
        <w:ind w:left="0"/>
        <w:rPr>
          <w:rStyle w:val="Hyperlink"/>
          <w:rFonts w:ascii="Times New Roman" w:hAnsi="Times New Roman"/>
          <w:b/>
          <w:color w:val="990000"/>
          <w:sz w:val="16"/>
          <w:szCs w:val="16"/>
        </w:rPr>
      </w:pPr>
    </w:p>
    <w:p w:rsidR="00687342" w:rsidRPr="007005DB" w:rsidRDefault="00687342" w:rsidP="005917DD">
      <w:pPr>
        <w:pStyle w:val="ListParagraph"/>
        <w:ind w:left="0"/>
        <w:rPr>
          <w:rFonts w:ascii="Times New Roman" w:hAnsi="Times New Roman"/>
          <w:color w:val="000000"/>
          <w:sz w:val="24"/>
          <w:szCs w:val="24"/>
        </w:rPr>
      </w:pPr>
      <w:r>
        <w:rPr>
          <w:noProof/>
          <w:lang w:eastAsia="tr-TR"/>
        </w:rPr>
        <w:pict>
          <v:shape id="_x0000_s1032" type="#_x0000_t75" alt="http://t2.gstatic.com/images?q=tbn:ANd9GcQ-6Gf2lukw_2ZzKdPl9UQmYk1eqO18J18bl2vefVBQMO2ogDQ8Fw" href="http://www.google.com.tr/imgres?imgurl=http://www.buzlu.org/images/2010/10/%C5%9Eapka-ve-k%C4%B1yafet-kanunu.jpg&amp;imgrefurl=http://www.buzlu.org/benzer/ataturk/&amp;usg=__FRI5oGklo66JfkPIGF_IjPensF8=&amp;h=335&amp;w=450&amp;sz=39&amp;hl=tr&amp;start=0&amp;zoom=1&amp;tbnid=TP_eSdM-Cb9JNM:&amp;tbnh=159&amp;tbnw=221&amp;prev=/images?q=atat%C3%BCrk+devrimleri&amp;um=1&amp;hl=tr&amp;sa=N&amp;rlz=1T4ADFA_trTR381TR382&amp;biw=1419&amp;bih=667&amp;tbs=isch:1&amp;um=1&amp;itbs=1&amp;iact=hc&amp;vpx=371&amp;vpy=103&amp;dur=375&amp;hovh=194&amp;hovw=260&amp;tx=106&amp;ty=84&amp;ei=71PrTIWeKMPGswb_htT2Dg&amp;oei=ClPrTPaEE8mGswaYw8CBDw&amp;esq=18&amp;page=1&amp;ndsp=18&amp;ved=1t:429,r:13,s" style="position:absolute;margin-left:1.3pt;margin-top:.2pt;width:92.9pt;height:69.3pt;z-index:251650048;visibility:visible" wrapcoords="-174 0 -174 21365 21600 21365 21600 0 -174 0" o:button="t">
            <v:fill o:detectmouseclick="t"/>
            <v:imagedata r:id="rId13" o:title=""/>
            <w10:wrap type="through"/>
          </v:shape>
        </w:pict>
      </w:r>
      <w:r w:rsidRPr="00313D9B">
        <w:rPr>
          <w:rStyle w:val="Hyperlink"/>
          <w:rFonts w:ascii="Times New Roman" w:hAnsi="Times New Roman"/>
          <w:b/>
          <w:color w:val="0070C0"/>
          <w:sz w:val="24"/>
          <w:szCs w:val="24"/>
        </w:rPr>
        <w:t>Şapka ve Kıyafet Devrimi:</w:t>
      </w:r>
      <w:r w:rsidRPr="007005DB">
        <w:rPr>
          <w:rFonts w:ascii="Times New Roman" w:hAnsi="Times New Roman"/>
          <w:sz w:val="24"/>
          <w:szCs w:val="24"/>
        </w:rPr>
        <w:t xml:space="preserve"> Atatürk yapmış olduğu devrimlerde Türk toplumunun uygar milletler gibi giyim ve kuşamda da ileri bir seviyede olmasını istemiştir.</w:t>
      </w:r>
      <w:r w:rsidRPr="007005DB">
        <w:rPr>
          <w:rFonts w:ascii="Times New Roman" w:hAnsi="Times New Roman"/>
          <w:color w:val="000000"/>
          <w:sz w:val="24"/>
          <w:szCs w:val="24"/>
        </w:rPr>
        <w:t xml:space="preserve"> Kadınların çarşaf, peçe gibi kıyafetler yerine çağdaş giysiler giymeleri sağlanmış, erkeklerde fes yerine şapka giyilmesi kanuni zorunluluk haline getirilmiş, dinsel kıyafetlerle sokakta gezilmesi de yasaklanmıştır.</w:t>
      </w:r>
    </w:p>
    <w:p w:rsidR="00687342" w:rsidRPr="007005DB" w:rsidRDefault="00687342" w:rsidP="007005DB">
      <w:pPr>
        <w:spacing w:after="0" w:line="240" w:lineRule="auto"/>
        <w:rPr>
          <w:rFonts w:ascii="Times New Roman" w:hAnsi="Times New Roman"/>
          <w:color w:val="000000"/>
          <w:sz w:val="24"/>
          <w:szCs w:val="24"/>
          <w:u w:val="single"/>
          <w:lang w:eastAsia="tr-TR"/>
        </w:rPr>
      </w:pPr>
      <w:r>
        <w:rPr>
          <w:noProof/>
          <w:lang w:eastAsia="tr-TR"/>
        </w:rPr>
        <w:pict>
          <v:shape id="_x0000_s1033" type="#_x0000_t75" alt="http://t0.gstatic.com/images?q=tbn:ANd9GcS5jcq6pqIgeAwQFmOKc9vD9joNPc9kfvRPsjRDFprqP26-kTCR" href="http://www.google.com.tr/imgres?imgurl=http://www.adilcevaz13.com/images/news/176.jpg&amp;imgrefurl=http://www.adilcevaz13.com/ilcemizdeki-lakap-ve-soyadlari-78h.htm&amp;usg=__YemvySj4CnFY7x1JpBvLtRoJa4Q=&amp;h=341&amp;w=450&amp;sz=46&amp;hl=tr&amp;start=0&amp;zoom=1&amp;tbnid=bYegFm6ZzZFvmM:&amp;tbnh=153&amp;tbnw=202&amp;prev=/images?q=soyad%C4%B1+kanunu&amp;um=1&amp;hl=tr&amp;rlz=1T4ADFA_trTR381TR382&amp;biw=1419&amp;bih=667&amp;tbs=isch:1&amp;um=1&amp;itbs=1&amp;iact=hc&amp;vpx=357&amp;vpy=120&amp;dur=235&amp;hovh=195&amp;hovw=258&amp;tx=108&amp;ty=81&amp;ei=slTrTK6XJMvwsgaW07nwDg&amp;oei=slTrTK6XJMvwsgaW07nwDg&amp;esq=1&amp;page=1&amp;ndsp=19&amp;ved=1t:429,r:1,s" style="position:absolute;margin-left:1.3pt;margin-top:.3pt;width:86.1pt;height:65.2pt;z-index:251652096;visibility:visible" wrapcoords="-188 0 -188 21352 21600 21352 21600 0 -188 0" o:button="t">
            <v:fill o:detectmouseclick="t"/>
            <v:imagedata r:id="rId14" o:title=""/>
            <w10:wrap type="through"/>
          </v:shape>
        </w:pict>
      </w:r>
      <w:r>
        <w:rPr>
          <w:rFonts w:ascii="Arial" w:hAnsi="Arial" w:cs="Arial"/>
          <w:noProof/>
          <w:color w:val="2200C1"/>
          <w:sz w:val="27"/>
          <w:szCs w:val="27"/>
          <w:lang w:eastAsia="tr-TR"/>
        </w:rPr>
        <w:t>S</w:t>
      </w:r>
      <w:r w:rsidRPr="00313D9B">
        <w:rPr>
          <w:rFonts w:ascii="Times New Roman" w:hAnsi="Times New Roman"/>
          <w:b/>
          <w:color w:val="0070C0"/>
          <w:sz w:val="24"/>
          <w:szCs w:val="24"/>
          <w:lang w:eastAsia="tr-TR"/>
        </w:rPr>
        <w:t>oyadı Yasasının Kabulü:</w:t>
      </w:r>
      <w:r w:rsidRPr="005917DD">
        <w:rPr>
          <w:rFonts w:ascii="Times New Roman" w:hAnsi="Times New Roman"/>
          <w:color w:val="000000"/>
          <w:sz w:val="24"/>
          <w:szCs w:val="24"/>
          <w:lang w:eastAsia="tr-TR"/>
        </w:rPr>
        <w:t xml:space="preserve"> </w:t>
      </w:r>
      <w:r w:rsidRPr="005917DD">
        <w:rPr>
          <w:rFonts w:ascii="Times New Roman" w:hAnsi="Times New Roman"/>
          <w:sz w:val="24"/>
          <w:szCs w:val="24"/>
          <w:lang w:eastAsia="tr-TR"/>
        </w:rPr>
        <w:t>Soyadı yasası 21 Haziran 1934 yılında çıkarılmıştır. Yasanın çıkarılmasıyla her Türk vatandaşı kendisine uygun bir soyadı almakla yükümlü tutulmuştur. TBMM 24 Kasım 1934 yılında çıkardığı 2258 sayılı kanunla, Mustafa Kemal’e Türk’ün atası anlamını taşıyan “Atatürk” soyadını Türk milletinin bir şükran ifadesi olarak vermiştir. Yine 1934 yılı içerisinde çıkarılan yasayla insanlar arasındaki ayrıcalıkları belirten ağa, bey, hacı, hafız, paşa, molla, hanımefendi ve hazretleri gibi lakap ve unvanların kullanılması yasaklanmış, böylece soyadı  kullanımıyla da yasalar önünde insanların eşit bir hale gelmesi sağlanmıştır.</w:t>
      </w:r>
      <w:r w:rsidRPr="007005DB">
        <w:rPr>
          <w:rFonts w:ascii="Times New Roman" w:hAnsi="Times New Roman"/>
          <w:color w:val="000000"/>
          <w:sz w:val="24"/>
          <w:szCs w:val="24"/>
          <w:u w:val="single"/>
          <w:lang w:eastAsia="tr-TR"/>
        </w:rPr>
        <w:t xml:space="preserve"> </w:t>
      </w:r>
    </w:p>
    <w:p w:rsidR="00687342" w:rsidRPr="00313D9B" w:rsidRDefault="00687342" w:rsidP="007005DB">
      <w:pPr>
        <w:spacing w:after="0" w:line="240" w:lineRule="auto"/>
        <w:rPr>
          <w:rFonts w:ascii="Times New Roman" w:hAnsi="Times New Roman"/>
          <w:b/>
          <w:color w:val="990000"/>
          <w:sz w:val="16"/>
          <w:szCs w:val="16"/>
          <w:lang w:eastAsia="tr-TR"/>
        </w:rPr>
      </w:pPr>
    </w:p>
    <w:p w:rsidR="00687342" w:rsidRPr="007005DB" w:rsidRDefault="00687342" w:rsidP="007005DB">
      <w:pPr>
        <w:spacing w:after="0" w:line="240" w:lineRule="auto"/>
        <w:rPr>
          <w:rFonts w:ascii="Times New Roman" w:hAnsi="Times New Roman"/>
          <w:color w:val="000000"/>
          <w:sz w:val="24"/>
          <w:szCs w:val="24"/>
          <w:u w:val="single"/>
          <w:lang w:eastAsia="tr-TR"/>
        </w:rPr>
      </w:pPr>
      <w:r w:rsidRPr="00313D9B">
        <w:rPr>
          <w:rFonts w:ascii="Times New Roman" w:hAnsi="Times New Roman"/>
          <w:b/>
          <w:color w:val="0070C0"/>
          <w:sz w:val="24"/>
          <w:szCs w:val="24"/>
          <w:lang w:eastAsia="tr-TR"/>
        </w:rPr>
        <w:t>Kadın Haklarının Tanınması:</w:t>
      </w:r>
      <w:r w:rsidRPr="007005DB">
        <w:rPr>
          <w:rFonts w:ascii="Times New Roman" w:hAnsi="Times New Roman"/>
          <w:color w:val="000000"/>
          <w:sz w:val="24"/>
          <w:szCs w:val="24"/>
          <w:lang w:eastAsia="tr-TR"/>
        </w:rPr>
        <w:t xml:space="preserve"> </w:t>
      </w:r>
      <w:r w:rsidRPr="007005DB">
        <w:rPr>
          <w:rFonts w:ascii="Times New Roman" w:hAnsi="Times New Roman"/>
          <w:sz w:val="24"/>
          <w:szCs w:val="24"/>
          <w:lang w:eastAsia="tr-TR"/>
        </w:rPr>
        <w:t>Atatürk’ün yapmış olduğu girişimler neticesinde, Türk kadınlarının iktisadi ve siyasal yaşama katılımlarının sağlanabilmesi açısından bir dizi değişiklikler yapılmıştır. Kadınlara, 1930 yılında belediye seçimlerinde seçme, 1933 yılında çıkarılan Köy Kanunuyla muhtar seçme ve köy heyetine seçilme, 1934’te Anayasada yapılan bir değişiklikle milletvekili seçme ve seçilme haklarının tanınmasıyla, Türk kadını layık olduğu değere kavuşmuştur. Kadınlara tanınan bu hakların o yıllarda bir çok Avrupa devletlerinde bile bulunmayışı, Atatürk’ün kadın haklarına verdiği değer ve önemi en güzel şekilde ortaya koymaktadır.</w:t>
      </w:r>
      <w:r w:rsidRPr="007005DB">
        <w:rPr>
          <w:rFonts w:ascii="Times New Roman" w:hAnsi="Times New Roman"/>
          <w:color w:val="000000"/>
          <w:sz w:val="24"/>
          <w:szCs w:val="24"/>
          <w:u w:val="single"/>
          <w:lang w:eastAsia="tr-TR"/>
        </w:rPr>
        <w:t xml:space="preserve"> </w:t>
      </w:r>
    </w:p>
    <w:p w:rsidR="00687342" w:rsidRPr="00313D9B" w:rsidRDefault="00687342" w:rsidP="007005DB">
      <w:pPr>
        <w:spacing w:after="0" w:line="240" w:lineRule="auto"/>
        <w:rPr>
          <w:rFonts w:ascii="Times New Roman" w:hAnsi="Times New Roman"/>
          <w:sz w:val="16"/>
          <w:szCs w:val="16"/>
          <w:lang w:eastAsia="tr-TR"/>
        </w:rPr>
      </w:pPr>
      <w:r w:rsidRPr="007005DB">
        <w:rPr>
          <w:rFonts w:ascii="Times New Roman" w:hAnsi="Times New Roman"/>
          <w:sz w:val="24"/>
          <w:szCs w:val="24"/>
          <w:lang w:eastAsia="tr-TR"/>
        </w:rPr>
        <w:t> </w:t>
      </w:r>
    </w:p>
    <w:p w:rsidR="00687342" w:rsidRPr="007005DB" w:rsidRDefault="00687342" w:rsidP="007005DB">
      <w:pPr>
        <w:spacing w:after="0" w:line="240" w:lineRule="auto"/>
        <w:rPr>
          <w:rFonts w:ascii="Times New Roman" w:hAnsi="Times New Roman"/>
          <w:color w:val="000000"/>
          <w:sz w:val="24"/>
          <w:szCs w:val="24"/>
          <w:lang w:eastAsia="tr-TR"/>
        </w:rPr>
      </w:pPr>
      <w:r>
        <w:rPr>
          <w:noProof/>
          <w:lang w:eastAsia="tr-TR"/>
        </w:rPr>
        <w:pict>
          <v:shape id="_x0000_s1034" type="#_x0000_t75" alt="http://t3.gstatic.com/images?q=tbn:ANd9GcTLpTW1fOW_VwLn6aH7-mhBnBTrm1QFdfMQLbwL4rN8V4fsn_tauw" href="http://www.google.com.tr/imgres?imgurl=http://www.klavyem.tk/wp-content/uploads/2010/04/ka4k2b1.gif&amp;imgrefurl=http://www.klavyem.tk/eski-agirlik-olcu-birimleri.html&amp;usg=__-1EoD0cmDDjGC8-WD9SrmG-oJTs=&amp;h=190&amp;w=190&amp;sz=47&amp;hl=tr&amp;start=0&amp;zoom=1&amp;tbnid=Fyi7w5b8pOGf9M:&amp;tbnh=152&amp;tbnw=152&amp;prev=/images?q=%C3%B6l%C3%A7%C3%BC+birimleri&amp;um=1&amp;hl=tr&amp;rlz=1T4ADFA_trTR381TR382&amp;biw=1419&amp;bih=667&amp;tbs=isch:1&amp;um=1&amp;itbs=1&amp;iact=hc&amp;vpx=775&amp;vpy=420&amp;dur=1281&amp;hovh=152&amp;hovw=152&amp;tx=88&amp;ty=91&amp;ei=LVTrTOLcGI70sga5o7HwDg&amp;oei=LVTrTOLcGI70sga5o7HwDg&amp;esq=1&amp;page=1&amp;ndsp=21&amp;ved=1t:429,r:18,s" style="position:absolute;margin-left:1.3pt;margin-top:-.15pt;width:61.3pt;height:61.15pt;z-index:251651072;visibility:visible" wrapcoords="-263 0 -263 21337 21600 21337 21600 0 -263 0" o:button="t">
            <v:fill o:detectmouseclick="t"/>
            <v:imagedata r:id="rId15" o:title=""/>
            <w10:wrap type="through"/>
          </v:shape>
        </w:pict>
      </w:r>
      <w:r w:rsidRPr="00313D9B">
        <w:rPr>
          <w:rFonts w:ascii="Times New Roman" w:hAnsi="Times New Roman"/>
          <w:b/>
          <w:color w:val="0070C0"/>
          <w:sz w:val="24"/>
          <w:szCs w:val="24"/>
          <w:lang w:eastAsia="tr-TR"/>
        </w:rPr>
        <w:t>Takvim Saat ve Ölçülerde Değişiklik:</w:t>
      </w:r>
      <w:r w:rsidRPr="007005DB">
        <w:rPr>
          <w:rFonts w:ascii="Times New Roman" w:hAnsi="Times New Roman"/>
          <w:color w:val="000000"/>
          <w:sz w:val="24"/>
          <w:szCs w:val="24"/>
          <w:lang w:eastAsia="tr-TR"/>
        </w:rPr>
        <w:t xml:space="preserve"> </w:t>
      </w:r>
      <w:r w:rsidRPr="007005DB">
        <w:rPr>
          <w:rFonts w:ascii="Times New Roman" w:hAnsi="Times New Roman"/>
          <w:sz w:val="24"/>
          <w:szCs w:val="24"/>
          <w:lang w:eastAsia="tr-TR"/>
        </w:rPr>
        <w:t xml:space="preserve">Yurt içi ve yurt dışındaki ticari ilişkilerin düzenlenmesinde, çeşitli kolaylıkların sağlanması adına yapılan değişiklikleri kapsamaktadır. Ağırlık ölçüsü birimi olarak kullanılan </w:t>
      </w:r>
      <w:r w:rsidRPr="007005DB">
        <w:rPr>
          <w:rFonts w:ascii="Times New Roman" w:hAnsi="Times New Roman"/>
          <w:sz w:val="24"/>
          <w:szCs w:val="24"/>
          <w:u w:val="single"/>
          <w:lang w:eastAsia="tr-TR"/>
        </w:rPr>
        <w:t>okka</w:t>
      </w:r>
      <w:r w:rsidRPr="007005DB">
        <w:rPr>
          <w:rFonts w:ascii="Times New Roman" w:hAnsi="Times New Roman"/>
          <w:sz w:val="24"/>
          <w:szCs w:val="24"/>
          <w:lang w:eastAsia="tr-TR"/>
        </w:rPr>
        <w:t xml:space="preserve"> yerine, </w:t>
      </w:r>
      <w:r w:rsidRPr="007005DB">
        <w:rPr>
          <w:rFonts w:ascii="Times New Roman" w:hAnsi="Times New Roman"/>
          <w:sz w:val="24"/>
          <w:szCs w:val="24"/>
          <w:u w:val="single"/>
          <w:lang w:eastAsia="tr-TR"/>
        </w:rPr>
        <w:t>kilo ve gram</w:t>
      </w:r>
      <w:r w:rsidRPr="007005DB">
        <w:rPr>
          <w:rFonts w:ascii="Times New Roman" w:hAnsi="Times New Roman"/>
          <w:sz w:val="24"/>
          <w:szCs w:val="24"/>
          <w:lang w:eastAsia="tr-TR"/>
        </w:rPr>
        <w:t>, uzunluk ölçüsü birimi e</w:t>
      </w:r>
      <w:r w:rsidRPr="007005DB">
        <w:rPr>
          <w:rFonts w:ascii="Times New Roman" w:hAnsi="Times New Roman"/>
          <w:sz w:val="24"/>
          <w:szCs w:val="24"/>
          <w:u w:val="single"/>
          <w:lang w:eastAsia="tr-TR"/>
        </w:rPr>
        <w:t>ndaz</w:t>
      </w:r>
      <w:r w:rsidRPr="007005DB">
        <w:rPr>
          <w:rFonts w:ascii="Times New Roman" w:hAnsi="Times New Roman"/>
          <w:sz w:val="24"/>
          <w:szCs w:val="24"/>
          <w:lang w:eastAsia="tr-TR"/>
        </w:rPr>
        <w:t xml:space="preserve">e yerine, </w:t>
      </w:r>
      <w:r w:rsidRPr="007005DB">
        <w:rPr>
          <w:rFonts w:ascii="Times New Roman" w:hAnsi="Times New Roman"/>
          <w:sz w:val="24"/>
          <w:szCs w:val="24"/>
          <w:u w:val="single"/>
          <w:lang w:eastAsia="tr-TR"/>
        </w:rPr>
        <w:t xml:space="preserve">metre ve santimetre </w:t>
      </w:r>
      <w:r w:rsidRPr="007005DB">
        <w:rPr>
          <w:rFonts w:ascii="Times New Roman" w:hAnsi="Times New Roman"/>
          <w:sz w:val="24"/>
          <w:szCs w:val="24"/>
          <w:lang w:eastAsia="tr-TR"/>
        </w:rPr>
        <w:t xml:space="preserve">gibi ağırlık ve ölçü birimleri getirilmiştir. 1925 yılında çıkarılan kanunla </w:t>
      </w:r>
      <w:r w:rsidRPr="007005DB">
        <w:rPr>
          <w:rFonts w:ascii="Times New Roman" w:hAnsi="Times New Roman"/>
          <w:sz w:val="24"/>
          <w:szCs w:val="24"/>
          <w:u w:val="single"/>
          <w:lang w:eastAsia="tr-TR"/>
        </w:rPr>
        <w:t>Hicri ve Rumi takvimler</w:t>
      </w:r>
      <w:r w:rsidRPr="007005DB">
        <w:rPr>
          <w:rFonts w:ascii="Times New Roman" w:hAnsi="Times New Roman"/>
          <w:sz w:val="24"/>
          <w:szCs w:val="24"/>
          <w:lang w:eastAsia="tr-TR"/>
        </w:rPr>
        <w:t xml:space="preserve"> yerine </w:t>
      </w:r>
      <w:r w:rsidRPr="007005DB">
        <w:rPr>
          <w:rFonts w:ascii="Times New Roman" w:hAnsi="Times New Roman"/>
          <w:sz w:val="24"/>
          <w:szCs w:val="24"/>
          <w:u w:val="single"/>
          <w:lang w:eastAsia="tr-TR"/>
        </w:rPr>
        <w:t>Miladi takvim</w:t>
      </w:r>
      <w:r w:rsidRPr="007005DB">
        <w:rPr>
          <w:rFonts w:ascii="Times New Roman" w:hAnsi="Times New Roman"/>
          <w:sz w:val="24"/>
          <w:szCs w:val="24"/>
          <w:lang w:eastAsia="tr-TR"/>
        </w:rPr>
        <w:t xml:space="preserve"> kabul edilerek 1 Ocak 1926’dan itibaren de kullanılmaya başlanmıştır. Güneşin batışına göre ayarlanan saat yerine, çağdaş dünyanın kullandığı saat sistemi kabul edilerek </w:t>
      </w:r>
      <w:r w:rsidRPr="007005DB">
        <w:rPr>
          <w:rFonts w:ascii="Times New Roman" w:hAnsi="Times New Roman"/>
          <w:color w:val="000000"/>
          <w:sz w:val="24"/>
          <w:szCs w:val="24"/>
          <w:lang w:eastAsia="tr-TR"/>
        </w:rPr>
        <w:t xml:space="preserve">modern saat uygulamasına geçilmiştir. Milli bayramlar ve tatil günleri yeniden düzenlenmiş,1935 yılında çıkarılan kanunla  hafta tatili Cuma’dan, Cumartesi öğleden sonra ve Pazar gününe alınmıştır. </w:t>
      </w:r>
    </w:p>
    <w:p w:rsidR="00687342" w:rsidRPr="007005DB" w:rsidRDefault="00687342" w:rsidP="007005DB">
      <w:pPr>
        <w:spacing w:after="0" w:line="240" w:lineRule="auto"/>
        <w:rPr>
          <w:rFonts w:ascii="Times New Roman" w:hAnsi="Times New Roman"/>
          <w:sz w:val="24"/>
          <w:szCs w:val="24"/>
          <w:lang w:eastAsia="tr-TR"/>
        </w:rPr>
      </w:pPr>
      <w:r w:rsidRPr="007005DB">
        <w:rPr>
          <w:rFonts w:ascii="Times New Roman" w:hAnsi="Times New Roman"/>
          <w:sz w:val="24"/>
          <w:szCs w:val="24"/>
          <w:lang w:eastAsia="tr-TR"/>
        </w:rPr>
        <w:t> </w:t>
      </w:r>
    </w:p>
    <w:p w:rsidR="00687342" w:rsidRPr="007005DB" w:rsidRDefault="00687342" w:rsidP="007005DB">
      <w:pPr>
        <w:spacing w:after="0" w:line="240" w:lineRule="auto"/>
        <w:rPr>
          <w:rFonts w:ascii="Times New Roman" w:hAnsi="Times New Roman"/>
          <w:color w:val="000000"/>
          <w:sz w:val="24"/>
          <w:szCs w:val="24"/>
          <w:u w:val="single"/>
          <w:lang w:eastAsia="tr-TR"/>
        </w:rPr>
      </w:pPr>
      <w:r>
        <w:rPr>
          <w:noProof/>
          <w:lang w:eastAsia="tr-TR"/>
        </w:rPr>
        <w:pict>
          <v:shape id="_x0000_s1035" type="#_x0000_t75" alt="http://t2.gstatic.com/images?q=tbn:ANd9GcQ5U8qLy59QN0zMcIFQXTcfYkrVmAy5V0bzKGALXMFDs_n7_4RnCA" href="http://www.google.com.tr/imgres?imgurl=http://images.gittigidiyor.com/562/TURK-MEDENI-KANUNU-2-CILT-T__5626192_0.jpg&amp;imgrefurl=http://urun.gittigidiyor.com/TURK-MEDENI-KANUNU-2-CILT-T_W0QQidZZ5626192&amp;usg=__sYYyd_MjMxru3h64fWH33HKg07U=&amp;h=480&amp;w=640&amp;sz=28&amp;hl=tr&amp;start=0&amp;zoom=1&amp;tbnid=bRgyeOeHXWnkjM:&amp;tbnh=131&amp;tbnw=177&amp;prev=/images?q=medeni+kanun&amp;um=1&amp;hl=tr&amp;rlz=1T4ADFA_trTR381TR382&amp;biw=1419&amp;bih=667&amp;tbs=isch:1&amp;um=1&amp;itbs=1&amp;iact=hc&amp;vpx=708&amp;vpy=335&amp;dur=2156&amp;hovh=194&amp;hovw=259&amp;tx=138&amp;ty=105&amp;ei=HFXrTLPqBoK0tAaY7pz2Dg&amp;oei=HFXrTLPqBoK0tAaY7pz2Dg&amp;esq=1&amp;page=1&amp;ndsp=31&amp;ved=1t:429,r:19,s" style="position:absolute;margin-left:1.3pt;margin-top:-.25pt;width:73.05pt;height:55pt;z-index:251653120;visibility:visible" wrapcoords="-223 0 -223 21304 21600 21304 21600 0 -223 0" o:button="t">
            <v:fill o:detectmouseclick="t"/>
            <v:imagedata r:id="rId16" o:title=""/>
            <w10:wrap type="through"/>
          </v:shape>
        </w:pict>
      </w:r>
      <w:r w:rsidRPr="00313D9B">
        <w:rPr>
          <w:rFonts w:ascii="Times New Roman" w:hAnsi="Times New Roman"/>
          <w:b/>
          <w:color w:val="0070C0"/>
          <w:sz w:val="24"/>
          <w:szCs w:val="24"/>
          <w:lang w:eastAsia="tr-TR"/>
        </w:rPr>
        <w:t>Medeni Kanunun Kabulü:</w:t>
      </w:r>
      <w:r w:rsidRPr="007005DB">
        <w:rPr>
          <w:rFonts w:ascii="Times New Roman" w:hAnsi="Times New Roman"/>
          <w:color w:val="000000"/>
          <w:sz w:val="24"/>
          <w:szCs w:val="24"/>
          <w:lang w:eastAsia="tr-TR"/>
        </w:rPr>
        <w:t xml:space="preserve"> </w:t>
      </w:r>
      <w:r w:rsidRPr="007005DB">
        <w:rPr>
          <w:rFonts w:ascii="Times New Roman" w:hAnsi="Times New Roman"/>
          <w:sz w:val="24"/>
          <w:szCs w:val="24"/>
          <w:lang w:eastAsia="tr-TR"/>
        </w:rPr>
        <w:t xml:space="preserve">Medeni Kanun’un kabulü (17 Şubat 1926) ile sosyal alanda tam bir eşitlik anlayışı gerçekleştirilmiştir. İsviçre Medeni Kanunu örnek alınarak hazırlanan Medeni Kanun TBMM’de kabul edilerek 17 Şubat 1926 yürürlüğe konmuştur. </w:t>
      </w:r>
      <w:r w:rsidRPr="007005DB">
        <w:rPr>
          <w:rFonts w:ascii="Times New Roman" w:hAnsi="Times New Roman"/>
          <w:sz w:val="24"/>
          <w:szCs w:val="24"/>
          <w:u w:val="single"/>
          <w:lang w:eastAsia="tr-TR"/>
        </w:rPr>
        <w:t>Ailede kadın erkek eşitliği sağlanmış, yapılacak evliliklerde resmi nikah yapma zorunluluğu getirilmiş, tek eşle evlilik yapılması esası ve Kadınlara toplum yaşayışı içerisinde istedikleri mesleğe girebilme hakkı tanınmıştır. Mahkemelerde tanıklık yapma ve miras ile boşanma konularında kadın ve erkek eşit hale getirilmiştir.</w:t>
      </w:r>
      <w:r w:rsidRPr="007005DB">
        <w:rPr>
          <w:rFonts w:ascii="Times New Roman" w:hAnsi="Times New Roman"/>
          <w:color w:val="000000"/>
          <w:sz w:val="24"/>
          <w:szCs w:val="24"/>
          <w:u w:val="single"/>
          <w:lang w:eastAsia="tr-TR"/>
        </w:rPr>
        <w:t xml:space="preserve"> </w:t>
      </w:r>
    </w:p>
    <w:p w:rsidR="00687342" w:rsidRPr="007005DB" w:rsidRDefault="00687342" w:rsidP="007005DB">
      <w:pPr>
        <w:spacing w:after="0" w:line="240" w:lineRule="auto"/>
        <w:rPr>
          <w:rFonts w:ascii="Times New Roman" w:hAnsi="Times New Roman"/>
          <w:sz w:val="24"/>
          <w:szCs w:val="24"/>
          <w:lang w:eastAsia="tr-TR"/>
        </w:rPr>
      </w:pPr>
      <w:r>
        <w:rPr>
          <w:noProof/>
          <w:lang w:eastAsia="tr-TR"/>
        </w:rPr>
        <w:pict>
          <v:shape id="_x0000_s1036" type="#_x0000_t75" alt="http://t2.gstatic.com/images?q=tbn:ANd9GcTNkFU-Tm-8J5jAcjKq53AFrVSoGXEbUyplghzY7mD520PiMySEMQ" href="http://www.google.com.tr/imgres?imgurl=http://www.bagbasicpl.k12.tr/resimler/haber_res/ata.jpg&amp;imgrefurl=http://www.bagbasicpl.k12.tr/index.php?sayfa=habergoster&amp;haberno=39&amp;usg=__4ZnGKXoIa03fpn9S8BYjB5EfY-U=&amp;h=375&amp;w=500&amp;sz=64&amp;hl=tr&amp;start=0&amp;zoom=1&amp;tbnid=hM2KAWGvtXjbGM:&amp;tbnh=167&amp;tbnw=210&amp;prev=/images?q=e%C4%9Fitim-%C3%B6%C4%9Fretim&amp;um=1&amp;hl=tr&amp;sa=G&amp;rlz=1T4ADFA_trTR381TR382&amp;biw=1419&amp;bih=667&amp;tbs=isch:1&amp;um=1&amp;itbs=1&amp;iact=hc&amp;vpx=546&amp;vpy=128&amp;dur=1578&amp;hovh=194&amp;hovw=259&amp;tx=152&amp;ty=92&amp;ei=fVXrTOmbI5KBswaf8JX5Dg&amp;oei=fVXrTOmbI5KBswaf8JX5Dg&amp;esq=1&amp;page=1&amp;ndsp=19&amp;ved=1t:429,r:3,s" style="position:absolute;margin-left:-4.3pt;margin-top:9.45pt;width:91.65pt;height:68.7pt;z-index:251654144;visibility:visible" wrapcoords="-177 0 -177 21365 21600 21365 21600 0 -177 0" o:button="t">
            <v:fill o:detectmouseclick="t"/>
            <v:imagedata r:id="rId17" o:title=""/>
            <w10:wrap type="through"/>
          </v:shape>
        </w:pict>
      </w:r>
      <w:r w:rsidRPr="007005DB">
        <w:rPr>
          <w:rFonts w:ascii="Times New Roman" w:hAnsi="Times New Roman"/>
          <w:sz w:val="24"/>
          <w:szCs w:val="24"/>
          <w:lang w:eastAsia="tr-TR"/>
        </w:rPr>
        <w:t> </w:t>
      </w:r>
    </w:p>
    <w:p w:rsidR="00687342" w:rsidRDefault="00687342" w:rsidP="007005DB">
      <w:pPr>
        <w:spacing w:after="0" w:line="240" w:lineRule="auto"/>
        <w:rPr>
          <w:rFonts w:ascii="Times New Roman" w:hAnsi="Times New Roman"/>
          <w:sz w:val="24"/>
          <w:szCs w:val="24"/>
          <w:lang w:eastAsia="tr-TR"/>
        </w:rPr>
      </w:pPr>
      <w:r w:rsidRPr="00313D9B">
        <w:rPr>
          <w:rFonts w:ascii="Times New Roman" w:hAnsi="Times New Roman"/>
          <w:b/>
          <w:color w:val="0070C0"/>
          <w:sz w:val="24"/>
          <w:szCs w:val="24"/>
          <w:lang w:eastAsia="tr-TR"/>
        </w:rPr>
        <w:t>Eğitim ve Öğretim Devrimi:</w:t>
      </w:r>
      <w:r w:rsidRPr="007005DB">
        <w:rPr>
          <w:rFonts w:ascii="Times New Roman" w:hAnsi="Times New Roman"/>
          <w:b/>
          <w:color w:val="990000"/>
          <w:sz w:val="24"/>
          <w:szCs w:val="24"/>
          <w:lang w:eastAsia="tr-TR"/>
        </w:rPr>
        <w:t xml:space="preserve"> </w:t>
      </w:r>
      <w:r w:rsidRPr="007005DB">
        <w:rPr>
          <w:rFonts w:ascii="Times New Roman" w:hAnsi="Times New Roman"/>
          <w:sz w:val="24"/>
          <w:szCs w:val="24"/>
          <w:lang w:eastAsia="tr-TR"/>
        </w:rPr>
        <w:t>Atatürk, Türk toplumunun eğitim ve kültür seviyesinin yükseltilmesi ile öğrenim gören kişi sayısının artırılmasını amaçladığı eğitim ve öğretim alanında köklü değişiklikler yapmıştır. Osmanlı toplumunda yaygın halde bulunan mahalle mektepleri ve medreseler TBMM tarafından 3 Mart 1924 yılında çıkarılan “Öğretimin Birleştirilmesi” yasası ile kaldırılmıştır. TBMM, eğitim ve öğretim işlerini Milli Eğitim Bakanlığı’na vererek, kaldırılan mahalle mektepleri ve medreselerin yerine bir çok şehirde meslek okulları, öğretmen okulları, teknik okullar, ortaokul ve liselerin açılması sağlanmıştır. Çıkarılan Üniversiteler Kanunu ile Darülfünun kaldırılmış yerine İstanbul Üniversitesi kurulmuştur.</w:t>
      </w:r>
    </w:p>
    <w:p w:rsidR="00687342" w:rsidRPr="00313D9B" w:rsidRDefault="00687342" w:rsidP="007005DB">
      <w:pPr>
        <w:spacing w:after="0" w:line="240" w:lineRule="auto"/>
        <w:rPr>
          <w:rFonts w:ascii="Times New Roman" w:hAnsi="Times New Roman"/>
          <w:sz w:val="16"/>
          <w:szCs w:val="16"/>
          <w:lang w:eastAsia="tr-TR"/>
        </w:rPr>
      </w:pPr>
    </w:p>
    <w:p w:rsidR="00687342" w:rsidRDefault="00687342" w:rsidP="00166C84">
      <w:pPr>
        <w:pStyle w:val="ListParagraph"/>
        <w:numPr>
          <w:ilvl w:val="0"/>
          <w:numId w:val="1"/>
        </w:num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Mustafa Kemal Atatürk tüm yaşamını Türk halkına adamış Türk halkının  gelişip güçlenmesi, insanca yaşaması onun en büyük amacı olmuştur. </w:t>
      </w:r>
    </w:p>
    <w:p w:rsidR="00687342" w:rsidRPr="00313D9B" w:rsidRDefault="00687342" w:rsidP="00166C84">
      <w:pPr>
        <w:pStyle w:val="ListParagraph"/>
        <w:spacing w:after="0" w:line="240" w:lineRule="auto"/>
        <w:rPr>
          <w:rFonts w:ascii="Times New Roman" w:hAnsi="Times New Roman"/>
          <w:sz w:val="16"/>
          <w:szCs w:val="16"/>
          <w:lang w:eastAsia="tr-TR"/>
        </w:rPr>
      </w:pPr>
    </w:p>
    <w:p w:rsidR="00687342" w:rsidRPr="009606DC" w:rsidRDefault="00687342" w:rsidP="007005DB">
      <w:pPr>
        <w:pStyle w:val="ListParagraph"/>
        <w:numPr>
          <w:ilvl w:val="0"/>
          <w:numId w:val="1"/>
        </w:numPr>
        <w:spacing w:after="0" w:line="240" w:lineRule="auto"/>
        <w:rPr>
          <w:rFonts w:ascii="Times New Roman" w:hAnsi="Times New Roman"/>
          <w:sz w:val="24"/>
          <w:szCs w:val="24"/>
          <w:lang w:eastAsia="tr-TR"/>
        </w:rPr>
      </w:pPr>
      <w:r w:rsidRPr="006665B6">
        <w:rPr>
          <w:rFonts w:ascii="Times New Roman" w:hAnsi="Times New Roman"/>
          <w:sz w:val="24"/>
          <w:szCs w:val="24"/>
          <w:lang w:eastAsia="tr-TR"/>
        </w:rPr>
        <w:t xml:space="preserve">Yorucu geçen bir yaşamın sonunda Mustafa Kemal Atatürk 1937 yılında hastalandı. </w:t>
      </w:r>
      <w:r w:rsidRPr="009606DC">
        <w:rPr>
          <w:sz w:val="24"/>
          <w:szCs w:val="24"/>
        </w:rPr>
        <w:t xml:space="preserve">Atatürk, </w:t>
      </w:r>
      <w:hyperlink r:id="rId18" w:tooltip="10 Kasım" w:history="1">
        <w:r w:rsidRPr="009606DC">
          <w:rPr>
            <w:rStyle w:val="Hyperlink"/>
            <w:sz w:val="24"/>
            <w:szCs w:val="24"/>
          </w:rPr>
          <w:t>10 Kasım</w:t>
        </w:r>
      </w:hyperlink>
      <w:r w:rsidRPr="009606DC">
        <w:rPr>
          <w:sz w:val="24"/>
          <w:szCs w:val="24"/>
        </w:rPr>
        <w:t xml:space="preserve"> </w:t>
      </w:r>
      <w:hyperlink r:id="rId19" w:tooltip="1938" w:history="1">
        <w:r w:rsidRPr="009606DC">
          <w:rPr>
            <w:rStyle w:val="Hyperlink"/>
            <w:sz w:val="24"/>
            <w:szCs w:val="24"/>
          </w:rPr>
          <w:t>1938</w:t>
        </w:r>
      </w:hyperlink>
      <w:r w:rsidRPr="009606DC">
        <w:rPr>
          <w:sz w:val="24"/>
          <w:szCs w:val="24"/>
        </w:rPr>
        <w:t xml:space="preserve"> perşembe sabahı saat 9'u 5 geçe, İstanbul Dolmabahçe Sarayı'nda hayata gözlerini yumdu.</w:t>
      </w:r>
    </w:p>
    <w:p w:rsidR="00687342" w:rsidRPr="00313D9B" w:rsidRDefault="00687342" w:rsidP="006665B6">
      <w:pPr>
        <w:pStyle w:val="ListParagraph"/>
        <w:rPr>
          <w:rFonts w:ascii="Times New Roman" w:hAnsi="Times New Roman"/>
          <w:sz w:val="16"/>
          <w:szCs w:val="16"/>
          <w:lang w:eastAsia="tr-TR"/>
        </w:rPr>
      </w:pPr>
    </w:p>
    <w:p w:rsidR="00687342" w:rsidRPr="00294B73" w:rsidRDefault="00687342" w:rsidP="00313D9B">
      <w:pPr>
        <w:pStyle w:val="ListParagraph"/>
        <w:numPr>
          <w:ilvl w:val="0"/>
          <w:numId w:val="1"/>
        </w:numPr>
        <w:spacing w:after="0" w:line="240" w:lineRule="auto"/>
        <w:rPr>
          <w:rFonts w:ascii="Times New Roman" w:hAnsi="Times New Roman"/>
          <w:sz w:val="24"/>
          <w:szCs w:val="24"/>
          <w:lang w:eastAsia="tr-TR"/>
        </w:rPr>
      </w:pPr>
      <w:r>
        <w:rPr>
          <w:noProof/>
          <w:lang w:eastAsia="tr-TR"/>
        </w:rPr>
        <w:pict>
          <v:shape id="_x0000_s1037" type="#_x0000_t75" alt="http://t3.gstatic.com/images?q=tbn:ANd9GcT1S5O-mb376w8G1R_GJOnxFnip5Uv92GrD1nuOOGSzt4N5vZEcgA" href="http://www.google.com.tr/imgres?imgurl=http://www.guzelresimler.name.tr/data/media/49/ataturk-un-cenazesi.jpg&amp;imgrefurl=http://www.guzelresimler.name.tr/resim-mustafa-kemal-ataturk-resimleri-49-10-kas%FDm-ataturk'un-olumu---ataturk'un-cenazesi-473.htm&amp;usg=__rza1gqKaFl0nqyVgin87lJDA1_M=&amp;h=530&amp;w=800&amp;sz=85&amp;hl=tr&amp;start=0&amp;zoom=1&amp;tbnid=FsE_WhF-bUlUrM:&amp;tbnh=133&amp;tbnw=201&amp;prev=/images?q=Atat%C3%BCrk+%C3%BCn+%C3%B6l%C3%BCm%C3%BC&amp;um=1&amp;hl=tr&amp;sa=G&amp;rlz=1T4ADFA_trTR381TR382&amp;biw=1419&amp;bih=667&amp;tbs=isch:1&amp;um=1&amp;itbs=1&amp;iact=hc&amp;vpx=383&amp;vpy=116&amp;dur=281&amp;hovh=183&amp;hovw=276&amp;tx=167&amp;ty=75&amp;ei=21XrTPuTKcXxsgb5_rGiDw&amp;oei=ulXrTMebOIbwsgax3Nn9Dg&amp;esq=4&amp;page=1&amp;ndsp=19&amp;ved=1t:429,r:8,s" style="position:absolute;left:0;text-align:left;margin-left:37.3pt;margin-top:-.2pt;width:103.55pt;height:68.6pt;z-index:251655168;visibility:visible" wrapcoords="-157 0 -157 21363 21600 21363 21600 0 -157 0" o:button="t">
            <v:fill o:detectmouseclick="t"/>
            <v:imagedata r:id="rId20" o:title=""/>
            <w10:wrap type="through"/>
          </v:shape>
        </w:pict>
      </w:r>
      <w:r w:rsidRPr="006665B6">
        <w:rPr>
          <w:rFonts w:ascii="Times New Roman" w:hAnsi="Times New Roman"/>
          <w:sz w:val="24"/>
          <w:szCs w:val="24"/>
        </w:rPr>
        <w:t xml:space="preserve">Atatürk'ün naaşı </w:t>
      </w:r>
      <w:hyperlink r:id="rId21" w:tooltip="16 Kasım" w:history="1">
        <w:r w:rsidRPr="006665B6">
          <w:rPr>
            <w:rStyle w:val="Hyperlink"/>
            <w:rFonts w:ascii="Times New Roman" w:hAnsi="Times New Roman"/>
            <w:sz w:val="24"/>
            <w:szCs w:val="24"/>
          </w:rPr>
          <w:t>16 Kasım</w:t>
        </w:r>
      </w:hyperlink>
      <w:r w:rsidRPr="006665B6">
        <w:rPr>
          <w:rFonts w:ascii="Times New Roman" w:hAnsi="Times New Roman"/>
          <w:sz w:val="24"/>
          <w:szCs w:val="24"/>
        </w:rPr>
        <w:t xml:space="preserve"> </w:t>
      </w:r>
      <w:hyperlink r:id="rId22" w:tooltip="1938" w:history="1">
        <w:r w:rsidRPr="006665B6">
          <w:rPr>
            <w:rStyle w:val="Hyperlink"/>
            <w:rFonts w:ascii="Times New Roman" w:hAnsi="Times New Roman"/>
            <w:sz w:val="24"/>
            <w:szCs w:val="24"/>
          </w:rPr>
          <w:t>1938</w:t>
        </w:r>
      </w:hyperlink>
      <w:r w:rsidRPr="006665B6">
        <w:rPr>
          <w:rFonts w:ascii="Times New Roman" w:hAnsi="Times New Roman"/>
          <w:sz w:val="24"/>
          <w:szCs w:val="24"/>
        </w:rPr>
        <w:t xml:space="preserve"> günü Dolmabahçe Sarayı tören salonunda katafalka konuldu. İstanbul halkı Büyük Önder'in önünden saygıyla geçti. Atatürk'ün cenaze namazı </w:t>
      </w:r>
      <w:hyperlink r:id="rId23" w:tooltip="19 Kasım" w:history="1">
        <w:r w:rsidRPr="006665B6">
          <w:rPr>
            <w:rStyle w:val="Hyperlink"/>
            <w:rFonts w:ascii="Times New Roman" w:hAnsi="Times New Roman"/>
            <w:sz w:val="24"/>
            <w:szCs w:val="24"/>
          </w:rPr>
          <w:t>19 Kasım</w:t>
        </w:r>
      </w:hyperlink>
      <w:r w:rsidRPr="006665B6">
        <w:rPr>
          <w:rFonts w:ascii="Times New Roman" w:hAnsi="Times New Roman"/>
          <w:sz w:val="24"/>
          <w:szCs w:val="24"/>
        </w:rPr>
        <w:t xml:space="preserve"> </w:t>
      </w:r>
      <w:hyperlink r:id="rId24" w:tooltip="1938" w:history="1">
        <w:r w:rsidRPr="006665B6">
          <w:rPr>
            <w:rStyle w:val="Hyperlink"/>
            <w:rFonts w:ascii="Times New Roman" w:hAnsi="Times New Roman"/>
            <w:sz w:val="24"/>
            <w:szCs w:val="24"/>
          </w:rPr>
          <w:t>1938</w:t>
        </w:r>
      </w:hyperlink>
      <w:r w:rsidRPr="006665B6">
        <w:rPr>
          <w:rFonts w:ascii="Times New Roman" w:hAnsi="Times New Roman"/>
          <w:sz w:val="24"/>
          <w:szCs w:val="24"/>
        </w:rPr>
        <w:t xml:space="preserve"> günü Dolmabahçe Sarayı'nda kılındı. Aynı gün çok büyük bir kalabalıkla cenaze </w:t>
      </w:r>
      <w:hyperlink r:id="rId25" w:tooltip="Yavuz Zırhlısı" w:history="1">
        <w:r w:rsidRPr="006665B6">
          <w:rPr>
            <w:rStyle w:val="Hyperlink"/>
            <w:rFonts w:ascii="Times New Roman" w:hAnsi="Times New Roman"/>
            <w:sz w:val="24"/>
            <w:szCs w:val="24"/>
          </w:rPr>
          <w:t>Yavuz Zırhlısı</w:t>
        </w:r>
      </w:hyperlink>
      <w:r w:rsidRPr="006665B6">
        <w:rPr>
          <w:rFonts w:ascii="Times New Roman" w:hAnsi="Times New Roman"/>
          <w:sz w:val="24"/>
          <w:szCs w:val="24"/>
        </w:rPr>
        <w:t xml:space="preserve"> ile </w:t>
      </w:r>
      <w:hyperlink r:id="rId26" w:tooltip="İzmit" w:history="1">
        <w:r w:rsidRPr="006665B6">
          <w:rPr>
            <w:rStyle w:val="Hyperlink"/>
            <w:rFonts w:ascii="Times New Roman" w:hAnsi="Times New Roman"/>
            <w:sz w:val="24"/>
            <w:szCs w:val="24"/>
          </w:rPr>
          <w:t>İzmit</w:t>
        </w:r>
      </w:hyperlink>
      <w:r w:rsidRPr="006665B6">
        <w:rPr>
          <w:rFonts w:ascii="Times New Roman" w:hAnsi="Times New Roman"/>
          <w:sz w:val="24"/>
          <w:szCs w:val="24"/>
        </w:rPr>
        <w:t xml:space="preserve">'e oradan da aynı günün akşamı 20.30'da </w:t>
      </w:r>
      <w:hyperlink r:id="rId27" w:tooltip="Ankara" w:history="1">
        <w:r w:rsidRPr="006665B6">
          <w:rPr>
            <w:rStyle w:val="Hyperlink"/>
            <w:rFonts w:ascii="Times New Roman" w:hAnsi="Times New Roman"/>
            <w:sz w:val="24"/>
            <w:szCs w:val="24"/>
          </w:rPr>
          <w:t>Ankara</w:t>
        </w:r>
      </w:hyperlink>
      <w:r w:rsidRPr="006665B6">
        <w:rPr>
          <w:rFonts w:ascii="Times New Roman" w:hAnsi="Times New Roman"/>
          <w:sz w:val="24"/>
          <w:szCs w:val="24"/>
        </w:rPr>
        <w:t>'ya uğurlandı.Ertesi gün (</w:t>
      </w:r>
      <w:hyperlink r:id="rId28" w:tooltip="20 Kasım" w:history="1">
        <w:r w:rsidRPr="006665B6">
          <w:rPr>
            <w:rStyle w:val="Hyperlink"/>
            <w:rFonts w:ascii="Times New Roman" w:hAnsi="Times New Roman"/>
            <w:sz w:val="24"/>
            <w:szCs w:val="24"/>
          </w:rPr>
          <w:t>20 Kasım</w:t>
        </w:r>
      </w:hyperlink>
      <w:r w:rsidRPr="006665B6">
        <w:rPr>
          <w:rFonts w:ascii="Times New Roman" w:hAnsi="Times New Roman"/>
          <w:sz w:val="24"/>
          <w:szCs w:val="24"/>
        </w:rPr>
        <w:t xml:space="preserve"> </w:t>
      </w:r>
      <w:hyperlink r:id="rId29" w:tooltip="1938" w:history="1">
        <w:r w:rsidRPr="006665B6">
          <w:rPr>
            <w:rStyle w:val="Hyperlink"/>
            <w:rFonts w:ascii="Times New Roman" w:hAnsi="Times New Roman"/>
            <w:sz w:val="24"/>
            <w:szCs w:val="24"/>
          </w:rPr>
          <w:t>1938</w:t>
        </w:r>
      </w:hyperlink>
      <w:r w:rsidRPr="006665B6">
        <w:rPr>
          <w:rFonts w:ascii="Times New Roman" w:hAnsi="Times New Roman"/>
          <w:sz w:val="24"/>
          <w:szCs w:val="24"/>
        </w:rPr>
        <w:t xml:space="preserve">)Ankara'da başta </w:t>
      </w:r>
      <w:hyperlink r:id="rId30" w:tooltip="Türkiye Cumhuriyeti Cumhurbaşkanı" w:history="1">
        <w:r w:rsidRPr="006665B6">
          <w:rPr>
            <w:rStyle w:val="Hyperlink"/>
            <w:rFonts w:ascii="Times New Roman" w:hAnsi="Times New Roman"/>
            <w:sz w:val="24"/>
            <w:szCs w:val="24"/>
          </w:rPr>
          <w:t>Cumhurbaşkanı</w:t>
        </w:r>
      </w:hyperlink>
      <w:r w:rsidRPr="006665B6">
        <w:rPr>
          <w:rFonts w:ascii="Times New Roman" w:hAnsi="Times New Roman"/>
          <w:sz w:val="24"/>
          <w:szCs w:val="24"/>
        </w:rPr>
        <w:t xml:space="preserve"> </w:t>
      </w:r>
      <w:hyperlink r:id="rId31" w:tooltip="İsmet İnönü" w:history="1">
        <w:r w:rsidRPr="006665B6">
          <w:rPr>
            <w:rStyle w:val="Hyperlink"/>
            <w:rFonts w:ascii="Times New Roman" w:hAnsi="Times New Roman"/>
            <w:sz w:val="24"/>
            <w:szCs w:val="24"/>
          </w:rPr>
          <w:t>İsmet İnönü</w:t>
        </w:r>
      </w:hyperlink>
      <w:r w:rsidRPr="006665B6">
        <w:rPr>
          <w:rFonts w:ascii="Times New Roman" w:hAnsi="Times New Roman"/>
          <w:sz w:val="24"/>
          <w:szCs w:val="24"/>
        </w:rPr>
        <w:t xml:space="preserve"> olmak üzere devlet erkanı tarafından karşılanan cenaze </w:t>
      </w:r>
      <w:hyperlink r:id="rId32" w:tooltip="TBMM" w:history="1">
        <w:r w:rsidRPr="006665B6">
          <w:rPr>
            <w:rStyle w:val="Hyperlink"/>
            <w:rFonts w:ascii="Times New Roman" w:hAnsi="Times New Roman"/>
            <w:sz w:val="24"/>
            <w:szCs w:val="24"/>
          </w:rPr>
          <w:t>TBMM</w:t>
        </w:r>
      </w:hyperlink>
      <w:r w:rsidRPr="006665B6">
        <w:rPr>
          <w:rFonts w:ascii="Times New Roman" w:hAnsi="Times New Roman"/>
          <w:sz w:val="24"/>
          <w:szCs w:val="24"/>
        </w:rPr>
        <w:t xml:space="preserve"> önünde hazırlanan katafalka konuldu.Ankara halkı Atatürk'ün önünden saygı geçişlerini yaptı.</w:t>
      </w:r>
      <w:hyperlink r:id="rId33" w:tooltip="21 Kasım" w:history="1">
        <w:r w:rsidRPr="006665B6">
          <w:rPr>
            <w:rStyle w:val="Hyperlink"/>
            <w:rFonts w:ascii="Times New Roman" w:hAnsi="Times New Roman"/>
            <w:sz w:val="24"/>
            <w:szCs w:val="24"/>
          </w:rPr>
          <w:t>21 Kasım</w:t>
        </w:r>
      </w:hyperlink>
      <w:hyperlink r:id="rId34" w:tooltip="1938" w:history="1">
        <w:r w:rsidRPr="006665B6">
          <w:rPr>
            <w:rStyle w:val="Hyperlink"/>
            <w:rFonts w:ascii="Times New Roman" w:hAnsi="Times New Roman"/>
            <w:sz w:val="24"/>
            <w:szCs w:val="24"/>
          </w:rPr>
          <w:t>1938</w:t>
        </w:r>
      </w:hyperlink>
      <w:r w:rsidRPr="006665B6">
        <w:rPr>
          <w:rFonts w:ascii="Times New Roman" w:hAnsi="Times New Roman"/>
          <w:sz w:val="24"/>
          <w:szCs w:val="24"/>
        </w:rPr>
        <w:t xml:space="preserve"> günü yabancı devletlerden gelenlerin de katıldığı çok büyük bir cenaze töreni ile </w:t>
      </w:r>
      <w:hyperlink r:id="rId35" w:tooltip="Mustafa Kemal Atatürk" w:history="1">
        <w:r w:rsidRPr="006665B6">
          <w:rPr>
            <w:rStyle w:val="Hyperlink"/>
            <w:rFonts w:ascii="Times New Roman" w:hAnsi="Times New Roman"/>
            <w:sz w:val="24"/>
            <w:szCs w:val="24"/>
          </w:rPr>
          <w:t>Atatürk</w:t>
        </w:r>
      </w:hyperlink>
      <w:r w:rsidRPr="006665B6">
        <w:rPr>
          <w:rFonts w:ascii="Times New Roman" w:hAnsi="Times New Roman"/>
          <w:sz w:val="24"/>
          <w:szCs w:val="24"/>
        </w:rPr>
        <w:t xml:space="preserve">'ün cenazesi </w:t>
      </w:r>
      <w:hyperlink r:id="rId36" w:tooltip="Ankara Etnografya Müzesi" w:history="1">
        <w:r w:rsidRPr="006665B6">
          <w:rPr>
            <w:rStyle w:val="Hyperlink"/>
            <w:rFonts w:ascii="Times New Roman" w:hAnsi="Times New Roman"/>
            <w:sz w:val="24"/>
            <w:szCs w:val="24"/>
          </w:rPr>
          <w:t>Ankara Etnografya Müzesi</w:t>
        </w:r>
      </w:hyperlink>
      <w:r w:rsidRPr="006665B6">
        <w:rPr>
          <w:rFonts w:ascii="Times New Roman" w:hAnsi="Times New Roman"/>
          <w:sz w:val="24"/>
          <w:szCs w:val="24"/>
        </w:rPr>
        <w:t>'ndeki geçici kabrine konuldu.</w:t>
      </w:r>
    </w:p>
    <w:p w:rsidR="00687342" w:rsidRDefault="00687342" w:rsidP="00294B73">
      <w:pPr>
        <w:spacing w:after="0" w:line="240" w:lineRule="auto"/>
        <w:rPr>
          <w:rFonts w:ascii="Times New Roman" w:hAnsi="Times New Roman"/>
          <w:sz w:val="24"/>
          <w:szCs w:val="24"/>
          <w:lang w:eastAsia="tr-TR"/>
        </w:rPr>
      </w:pPr>
    </w:p>
    <w:p w:rsidR="00687342" w:rsidRDefault="00687342" w:rsidP="00294B73">
      <w:pPr>
        <w:spacing w:after="0" w:line="240" w:lineRule="auto"/>
        <w:rPr>
          <w:rFonts w:ascii="Times New Roman" w:hAnsi="Times New Roman"/>
          <w:sz w:val="24"/>
          <w:szCs w:val="24"/>
          <w:lang w:eastAsia="tr-TR"/>
        </w:rPr>
      </w:pPr>
    </w:p>
    <w:p w:rsidR="00687342" w:rsidRPr="00294B73" w:rsidRDefault="00687342" w:rsidP="00294B73">
      <w:pPr>
        <w:spacing w:after="0" w:line="240" w:lineRule="auto"/>
        <w:rPr>
          <w:rFonts w:ascii="Times New Roman" w:hAnsi="Times New Roman"/>
          <w:sz w:val="24"/>
          <w:szCs w:val="24"/>
          <w:lang w:eastAsia="tr-TR"/>
        </w:rPr>
      </w:pPr>
    </w:p>
    <w:p w:rsidR="00687342" w:rsidRPr="00313D9B" w:rsidRDefault="00687342" w:rsidP="00313D9B">
      <w:pPr>
        <w:pStyle w:val="ListParagraph"/>
        <w:spacing w:after="0" w:line="240" w:lineRule="auto"/>
        <w:rPr>
          <w:rFonts w:ascii="Times New Roman" w:hAnsi="Times New Roman"/>
          <w:sz w:val="16"/>
          <w:szCs w:val="16"/>
          <w:lang w:eastAsia="tr-TR"/>
        </w:rPr>
      </w:pPr>
    </w:p>
    <w:p w:rsidR="00687342" w:rsidRDefault="00687342" w:rsidP="00313D9B">
      <w:pPr>
        <w:pStyle w:val="NormalWeb"/>
        <w:numPr>
          <w:ilvl w:val="0"/>
          <w:numId w:val="1"/>
        </w:numPr>
        <w:spacing w:before="0" w:beforeAutospacing="0" w:after="0" w:afterAutospacing="0"/>
      </w:pPr>
      <w:r>
        <w:rPr>
          <w:noProof/>
        </w:rPr>
        <w:pict>
          <v:shape id="_x0000_s1038" type="#_x0000_t75" alt="http://t0.gstatic.com/images?q=tbn:ANd9GcQql2TNu2wppcGNHZx8T3eihLSFcvhKeIhO42HQuG-c-9ZCgX7Jww" href="http://www.google.com.tr/imgres?imgurl=http://okulweb.meb.gov.tr/13/04/361962/images/anitkabir1.jpg&amp;imgrefurl=http://okulweb.meb.gov.tr/13/04/361962/anitkabir.html&amp;usg=__S1st5yLoAa88dvbgPtmi-l5ScUk=&amp;h=480&amp;w=640&amp;sz=63&amp;hl=tr&amp;start=0&amp;zoom=1&amp;tbnid=jJoESvP-IZBbvM:&amp;tbnh=157&amp;tbnw=209&amp;prev=/images?q=an%C4%B1tkabir&amp;um=1&amp;hl=tr&amp;rlz=1T4ADFA_trTR381TR382&amp;biw=1419&amp;bih=667&amp;tbs=isch:1&amp;um=1&amp;itbs=1&amp;iact=hc&amp;vpx=362&amp;vpy=123&amp;dur=1281&amp;hovh=194&amp;hovw=259&amp;tx=147&amp;ty=126&amp;ei=CFbrTJmoEoyDswb755GADw&amp;oei=CFbrTJmoEoyDswb755GADw&amp;esq=1&amp;page=1&amp;ndsp=18&amp;ved=1t:429,r:1,s" style="position:absolute;left:0;text-align:left;margin-left:37.3pt;margin-top:.3pt;width:124.6pt;height:93.05pt;z-index:251656192;visibility:visible" wrapcoords="-130 0 -130 21426 21600 21426 21600 0 -130 0" o:button="t">
            <v:fill o:detectmouseclick="t"/>
            <v:imagedata r:id="rId37" o:title=""/>
            <w10:wrap type="through"/>
          </v:shape>
        </w:pict>
      </w:r>
      <w:hyperlink r:id="rId38" w:tooltip="Anıtkabir" w:history="1">
        <w:r>
          <w:rPr>
            <w:rStyle w:val="Hyperlink"/>
          </w:rPr>
          <w:t>Anıtkabir</w:t>
        </w:r>
      </w:hyperlink>
      <w:r>
        <w:t xml:space="preserve">'in yapımına </w:t>
      </w:r>
      <w:hyperlink r:id="rId39" w:tooltip="1944" w:history="1">
        <w:r>
          <w:rPr>
            <w:rStyle w:val="Hyperlink"/>
          </w:rPr>
          <w:t>1944</w:t>
        </w:r>
      </w:hyperlink>
      <w:r>
        <w:t xml:space="preserve"> yılında başlandı. İnşaat oldukça uzun sürdü ve </w:t>
      </w:r>
      <w:hyperlink r:id="rId40" w:tooltip="1953" w:history="1">
        <w:r>
          <w:rPr>
            <w:rStyle w:val="Hyperlink"/>
          </w:rPr>
          <w:t>1953</w:t>
        </w:r>
      </w:hyperlink>
      <w:r>
        <w:t xml:space="preserve"> yılında tamamlanabildi. Ölümünden 15 yıl sonra </w:t>
      </w:r>
      <w:hyperlink r:id="rId41" w:tooltip="10 Kasım" w:history="1">
        <w:r>
          <w:rPr>
            <w:rStyle w:val="Hyperlink"/>
          </w:rPr>
          <w:t>10 Kasım</w:t>
        </w:r>
      </w:hyperlink>
      <w:r>
        <w:t xml:space="preserve"> </w:t>
      </w:r>
      <w:hyperlink r:id="rId42" w:tooltip="1953" w:history="1">
        <w:r>
          <w:rPr>
            <w:rStyle w:val="Hyperlink"/>
          </w:rPr>
          <w:t>1953</w:t>
        </w:r>
      </w:hyperlink>
      <w:r>
        <w:t xml:space="preserve">'te </w:t>
      </w:r>
      <w:hyperlink r:id="rId43" w:tooltip="Mustafa Kemal Atatürk" w:history="1">
        <w:r>
          <w:rPr>
            <w:rStyle w:val="Hyperlink"/>
          </w:rPr>
          <w:t>Atatürk</w:t>
        </w:r>
      </w:hyperlink>
      <w:r>
        <w:t xml:space="preserve">'ün cenazesi </w:t>
      </w:r>
      <w:hyperlink r:id="rId44" w:tooltip="Ankara Etnografya Müzesi" w:history="1">
        <w:r>
          <w:rPr>
            <w:rStyle w:val="Hyperlink"/>
          </w:rPr>
          <w:t>Ankara Etnografya Müzesi</w:t>
        </w:r>
      </w:hyperlink>
      <w:r>
        <w:t xml:space="preserve">'nden alınarak törenle </w:t>
      </w:r>
      <w:hyperlink r:id="rId45" w:tooltip="Anıtkabir" w:history="1">
        <w:r>
          <w:rPr>
            <w:rStyle w:val="Hyperlink"/>
          </w:rPr>
          <w:t>Anıtkabir</w:t>
        </w:r>
      </w:hyperlink>
      <w:r>
        <w:t>'e getirildi ve toprağa verildi.</w:t>
      </w:r>
    </w:p>
    <w:p w:rsidR="00687342" w:rsidRDefault="00687342" w:rsidP="00313D9B">
      <w:pPr>
        <w:pStyle w:val="ListParagraph"/>
      </w:pPr>
    </w:p>
    <w:p w:rsidR="00687342" w:rsidRDefault="00687342" w:rsidP="00313D9B">
      <w:pPr>
        <w:pStyle w:val="NormalWeb"/>
        <w:numPr>
          <w:ilvl w:val="0"/>
          <w:numId w:val="1"/>
        </w:numPr>
        <w:spacing w:before="0" w:beforeAutospacing="0" w:after="0" w:afterAutospacing="0"/>
        <w:rPr>
          <w:b/>
        </w:rPr>
      </w:pPr>
      <w:r w:rsidRPr="004E430F">
        <w:rPr>
          <w:b/>
        </w:rPr>
        <w:t>Ülkemizin kurtuluşu ve kuruluşu ile ilgili önemli günlerde kutladığımız milli bayramlarımız şunlardır.</w:t>
      </w:r>
    </w:p>
    <w:p w:rsidR="00687342" w:rsidRDefault="00687342" w:rsidP="00782E7B">
      <w:pPr>
        <w:pStyle w:val="ListParagraph"/>
        <w:rPr>
          <w:b/>
        </w:rPr>
      </w:pPr>
    </w:p>
    <w:p w:rsidR="00687342" w:rsidRPr="004E430F" w:rsidRDefault="00687342" w:rsidP="00313D9B">
      <w:pPr>
        <w:pStyle w:val="NormalWeb"/>
        <w:numPr>
          <w:ilvl w:val="0"/>
          <w:numId w:val="1"/>
        </w:numPr>
        <w:spacing w:before="0" w:beforeAutospacing="0" w:after="0" w:afterAutospacing="0"/>
        <w:rPr>
          <w:b/>
        </w:rPr>
      </w:pPr>
    </w:p>
    <w:p w:rsidR="00687342" w:rsidRDefault="00687342" w:rsidP="00313D9B">
      <w:pPr>
        <w:pStyle w:val="NormalWeb"/>
        <w:numPr>
          <w:ilvl w:val="0"/>
          <w:numId w:val="1"/>
        </w:numPr>
        <w:spacing w:before="0" w:beforeAutospacing="0" w:after="0" w:afterAutospacing="0"/>
      </w:pPr>
      <w:r>
        <w:rPr>
          <w:noProof/>
        </w:rPr>
        <w:pict>
          <v:shape id="_x0000_s1039" type="#_x0000_t75" alt="http://t0.gstatic.com/images?q=tbn:ANd9GcQhaVlpqJFBKZ1aPOFQ9NsR_qq4TlStn98_vB4OZ6rni5YAyQje" href="http://www.google.com.tr/imgres?imgurl=http://forum.vatan.tc/resimler/29ekim/29ekimcumhuriyetbayrami.png&amp;imgrefurl=http://forum.vatan.tc/29-ekim-cumhuriyet-bayrami-ile-ilgili-yazi-t30280.0.html&amp;usg=__LN3K4odZYhDS25SuUXwxznaA848=&amp;h=300&amp;w=300&amp;sz=22&amp;hl=tr&amp;start=36&amp;zoom=1&amp;tbnid=dBlIoTrX5L_j0M:&amp;tbnh=163&amp;tbnw=225&amp;prev=/images?q=cumhuriyet+bayram%C4%B1&amp;um=1&amp;hl=tr&amp;rlz=1T4ADFA_trTR381TR382&amp;biw=1419&amp;bih=667&amp;tbs=isch:1&amp;um=1&amp;itbs=1&amp;iact=hc&amp;vpx=922&amp;vpy=239&amp;dur=1438&amp;hovh=225&amp;hovw=225&amp;tx=104&amp;ty=109&amp;ei=_ljrTPmtK8eDswbvpdzxDg&amp;oei=2VjrTL3WNIWztAbE7IyGDw&amp;esq=3&amp;page=3&amp;ndsp=18&amp;ved=1t:429,r:4,s:" style="position:absolute;left:0;text-align:left;margin-left:37.25pt;margin-top:-.2pt;width:82.7pt;height:68.6pt;z-index:251664384;visibility:visible" wrapcoords="-196 0 -196 21363 21600 21363 21600 0 -196 0" o:button="t">
            <v:fill o:detectmouseclick="t"/>
            <v:imagedata r:id="rId46" o:title=""/>
            <w10:wrap type="through"/>
          </v:shape>
        </w:pict>
      </w:r>
      <w:r>
        <w:t>1-Cumhuriyet Bayramı: Cumhuriyetimizin 29 Ekim 1923’te ilan edilmesi nedeniyle her yıl 29 Ekim’i  Cumhuriyet Bayramı olarak kutluyoruz.</w:t>
      </w:r>
    </w:p>
    <w:p w:rsidR="00687342" w:rsidRDefault="00687342" w:rsidP="00782E7B">
      <w:pPr>
        <w:pStyle w:val="NormalWeb"/>
        <w:spacing w:before="0" w:beforeAutospacing="0" w:after="0" w:afterAutospacing="0"/>
      </w:pPr>
    </w:p>
    <w:p w:rsidR="00687342" w:rsidRDefault="00687342" w:rsidP="00782E7B">
      <w:pPr>
        <w:pStyle w:val="NormalWeb"/>
        <w:spacing w:before="0" w:beforeAutospacing="0" w:after="0" w:afterAutospacing="0"/>
      </w:pPr>
    </w:p>
    <w:p w:rsidR="00687342" w:rsidRDefault="00687342" w:rsidP="00782E7B">
      <w:pPr>
        <w:pStyle w:val="NormalWeb"/>
        <w:spacing w:before="0" w:beforeAutospacing="0" w:after="0" w:afterAutospacing="0"/>
      </w:pPr>
    </w:p>
    <w:p w:rsidR="00687342" w:rsidRDefault="00687342" w:rsidP="00782E7B">
      <w:pPr>
        <w:pStyle w:val="NormalWeb"/>
        <w:spacing w:before="0" w:beforeAutospacing="0" w:after="0" w:afterAutospacing="0"/>
      </w:pPr>
    </w:p>
    <w:p w:rsidR="00687342" w:rsidRPr="004E430F" w:rsidRDefault="00687342" w:rsidP="004E430F">
      <w:pPr>
        <w:pStyle w:val="NormalWeb"/>
        <w:spacing w:before="0" w:beforeAutospacing="0" w:after="0" w:afterAutospacing="0"/>
        <w:ind w:left="720"/>
        <w:rPr>
          <w:sz w:val="16"/>
          <w:szCs w:val="16"/>
        </w:rPr>
      </w:pPr>
      <w:r>
        <w:rPr>
          <w:noProof/>
        </w:rPr>
        <w:pict>
          <v:shape id="_x0000_s1040" type="#_x0000_t75" alt="http://t0.gstatic.com/images?q=tbn:ANd9GcSrDXRe5dfeKUOX7IianQrSPQQwAoGij3LI8jl6gmkDVfOZBfxy" href="http://www.google.com.tr/imgres?imgurl=http://www.resimlersokagi.com/data/media/78/23nisan1ks.gif&amp;imgrefurl=http://www.resimlersokagi.com/r-milli-bayram-kartlari-78-milli-bayram-kartlari-1348.htm&amp;usg=__mH3tXiNDgDCt4fMT086cQ_XdG_I=&amp;h=300&amp;w=550&amp;sz=208&amp;hl=tr&amp;start=0&amp;zoom=1&amp;tbnid=cXckGO9NRUH-YM:&amp;tbnh=121&amp;tbnw=221&amp;prev=/images?q=milli+bayramlar&amp;um=1&amp;hl=tr&amp;rlz=1T4ADFA_trTR381TR382&amp;biw=1419&amp;bih=667&amp;tbs=isch:1&amp;um=1&amp;itbs=1&amp;iact=hc&amp;vpx=977&amp;vpy=143&amp;dur=610&amp;hovh=166&amp;hovw=304&amp;tx=110&amp;ty=78&amp;ei=cVjrTIqQEMeytAbLp_mCDw&amp;oei=cVjrTIqQEMeytAbLp_mCDw&amp;esq=1&amp;page=1&amp;ndsp=19&amp;ved=1t:429,r:5,s" style="position:absolute;left:0;text-align:left;margin-left:37.25pt;margin-top:9.35pt;width:159.45pt;height:59.75pt;z-index:251663360;visibility:visible" wrapcoords="-101 0 -101 21330 21600 21330 21600 0 -101 0" o:button="t">
            <v:fill o:detectmouseclick="t"/>
            <v:imagedata r:id="rId47" o:title=""/>
            <w10:wrap type="through"/>
          </v:shape>
        </w:pict>
      </w:r>
    </w:p>
    <w:p w:rsidR="00687342" w:rsidRDefault="00687342" w:rsidP="00313D9B">
      <w:pPr>
        <w:pStyle w:val="NormalWeb"/>
        <w:spacing w:before="0" w:beforeAutospacing="0" w:after="0" w:afterAutospacing="0"/>
        <w:ind w:left="720"/>
      </w:pPr>
      <w:r>
        <w:t>2- 23 Nisan Ulusal Egemenlik Ve Çocuk Bayramı: Türkiye Büyük Millet Meclisi’nin 23 Nisan 1920’de açılması nedeniyle her yıl 23 Nisan’ı milli bayram olarak kutluyoruz.</w:t>
      </w:r>
    </w:p>
    <w:p w:rsidR="00687342" w:rsidRDefault="00687342" w:rsidP="00313D9B">
      <w:pPr>
        <w:pStyle w:val="NormalWeb"/>
        <w:spacing w:before="0" w:beforeAutospacing="0" w:after="0" w:afterAutospacing="0"/>
        <w:ind w:left="720"/>
      </w:pPr>
    </w:p>
    <w:p w:rsidR="00687342" w:rsidRPr="004E430F" w:rsidRDefault="00687342" w:rsidP="00313D9B">
      <w:pPr>
        <w:pStyle w:val="NormalWeb"/>
        <w:spacing w:before="0" w:beforeAutospacing="0" w:after="0" w:afterAutospacing="0"/>
        <w:ind w:left="720"/>
        <w:rPr>
          <w:sz w:val="16"/>
          <w:szCs w:val="16"/>
        </w:rPr>
      </w:pPr>
      <w:r>
        <w:rPr>
          <w:noProof/>
        </w:rPr>
        <w:pict>
          <v:shape id="_x0000_s1041" type="#_x0000_t75" alt="http://t0.gstatic.com/images?q=tbn:ANd9GcSMtCB1wmn2lgkEizRnVsh3y6s9h7YGu8YVn4S3WquM9DiQa7suAw" href="http://www.google.com.tr/imgres?imgurl=http://img214.imageshack.us/img214/9905/deneme19mayisnm5.jpg&amp;imgrefurl=http://www.msxlabs.org/forum/satirlarla-turkiye/168187-milli-bayramlar-19-mayis-ataturku-anma-ve-genclik-ve-spor-bayrami.html&amp;usg=__c2Xz2cC-QeCXBExUD05C5YkEH-c=&amp;h=385&amp;w=590&amp;sz=111&amp;hl=tr&amp;start=0&amp;zoom=1&amp;tbnid=_yxsgdoSpYDtPM:&amp;tbnh=131&amp;tbnw=201&amp;prev=/images?q=milli+bayramlar&amp;um=1&amp;hl=tr&amp;rlz=1T4ADFA_trTR381TR382&amp;biw=1419&amp;bih=667&amp;tbs=isch:1&amp;um=1&amp;itbs=1&amp;iact=hc&amp;vpx=924&amp;vpy=375&amp;dur=1672&amp;hovh=181&amp;hovw=278&amp;tx=129&amp;ty=100&amp;ei=cVjrTIqQEMeytAbLp_mCDw&amp;oei=cVjrTIqQEMeytAbLp_mCDw&amp;esq=1&amp;page=1&amp;ndsp=19&amp;ved=1t:429,r:17,s" style="position:absolute;left:0;text-align:left;margin-left:44.75pt;margin-top:9.25pt;width:169.65pt;height:81.5pt;z-index:251662336;visibility:visible" wrapcoords="-96 0 -96 21402 21600 21402 21600 0 -96 0" o:button="t">
            <v:fill o:detectmouseclick="t"/>
            <v:imagedata r:id="rId48" o:title=""/>
            <w10:wrap type="through"/>
          </v:shape>
        </w:pict>
      </w:r>
    </w:p>
    <w:p w:rsidR="00687342" w:rsidRDefault="00687342" w:rsidP="00313D9B">
      <w:pPr>
        <w:pStyle w:val="NormalWeb"/>
        <w:spacing w:before="0" w:beforeAutospacing="0" w:after="0" w:afterAutospacing="0"/>
        <w:ind w:left="720"/>
      </w:pPr>
      <w:r>
        <w:t>3-19 Mayıs Atatürk’ü Anma Gençlik ve Spor Bayramı: Atatürk’ün 19 Mayıs 1919’da Kurtuluş Savaşını başlatmak için Samsun’a gitmesi nedeniyle 19 Mayıs’ı her yıl milli bayram olarak kutlarız.</w:t>
      </w:r>
    </w:p>
    <w:p w:rsidR="00687342" w:rsidRPr="004E430F" w:rsidRDefault="00687342" w:rsidP="00313D9B">
      <w:pPr>
        <w:pStyle w:val="NormalWeb"/>
        <w:spacing w:before="0" w:beforeAutospacing="0" w:after="0" w:afterAutospacing="0"/>
        <w:ind w:left="720"/>
        <w:rPr>
          <w:sz w:val="16"/>
          <w:szCs w:val="16"/>
        </w:rPr>
      </w:pPr>
    </w:p>
    <w:p w:rsidR="00687342" w:rsidRDefault="00687342" w:rsidP="00313D9B">
      <w:pPr>
        <w:pStyle w:val="NormalWeb"/>
        <w:spacing w:before="0" w:beforeAutospacing="0" w:after="0" w:afterAutospacing="0"/>
        <w:ind w:left="720"/>
      </w:pPr>
    </w:p>
    <w:p w:rsidR="00687342" w:rsidRDefault="00687342" w:rsidP="00313D9B">
      <w:pPr>
        <w:pStyle w:val="NormalWeb"/>
        <w:spacing w:before="0" w:beforeAutospacing="0" w:after="0" w:afterAutospacing="0"/>
        <w:ind w:left="720"/>
      </w:pPr>
    </w:p>
    <w:p w:rsidR="00687342" w:rsidRDefault="00687342" w:rsidP="00313D9B">
      <w:pPr>
        <w:pStyle w:val="NormalWeb"/>
        <w:spacing w:before="0" w:beforeAutospacing="0" w:after="0" w:afterAutospacing="0"/>
        <w:ind w:left="720"/>
      </w:pPr>
    </w:p>
    <w:p w:rsidR="00687342" w:rsidRDefault="00687342" w:rsidP="00313D9B">
      <w:pPr>
        <w:pStyle w:val="NormalWeb"/>
        <w:spacing w:before="0" w:beforeAutospacing="0" w:after="0" w:afterAutospacing="0"/>
        <w:ind w:left="720"/>
      </w:pPr>
      <w:r>
        <w:rPr>
          <w:noProof/>
        </w:rPr>
        <w:pict>
          <v:shape id="_x0000_s1042" type="#_x0000_t75" alt="http://t2.gstatic.com/images?q=tbn:ANd9GcRZsaw9mUKWTAMz9GIsJPbt3xXULRHQQZBf1TEKxjH0ChIgjF2a" href="http://www.google.com.tr/imgres?imgurl=http://www.zaferblog.com/wp-content/uploads/30-A%C4%9Fustos-Zafer-Bayram%C4%B1.jpg&amp;imgrefurl=http://www.zaferblog.com/30-agustos-zafer-bayraminiz-kutlu-olsun&amp;usg=__c1npRsuDVaXJK_cMAuPiuwDvIBk=&amp;h=368&amp;w=486&amp;sz=93&amp;hl=tr&amp;start=0&amp;zoom=1&amp;tbnid=4mqiqqy6n11yJM:&amp;tbnh=156&amp;tbnw=175&amp;prev=/images?q=30+a%C4%9Fustos+zafer+bayram%C4%B1&amp;um=1&amp;hl=tr&amp;rlz=1T4ADFA_trTR381TR382&amp;biw=1419&amp;bih=667&amp;tbs=isch:1&amp;um=1&amp;itbs=1&amp;iact=hc&amp;vpx=352&amp;vpy=361&amp;dur=1828&amp;hovh=195&amp;hovw=258&amp;tx=134&amp;ty=94&amp;ei=SVnrTJ2dCcmytAbvtfX2Dg&amp;oei=SVnrTJ2dCcmytAbvtfX2Dg&amp;esq=1&amp;page=1&amp;ndsp=18&amp;ved=1t:429,r:13,s" style="position:absolute;left:0;text-align:left;margin-left:37.3pt;margin-top:-.15pt;width:111pt;height:83.55pt;z-index:251665408;visibility:visible" wrapcoords="-146 0 -146 21405 21600 21405 21600 0 -146 0" o:button="t">
            <v:fill o:detectmouseclick="t"/>
            <v:imagedata r:id="rId49" o:title=""/>
            <w10:wrap type="through"/>
          </v:shape>
        </w:pict>
      </w:r>
      <w:r>
        <w:t xml:space="preserve">4- 30 Ağustos Zafer Bayramı: </w:t>
      </w:r>
      <w:r w:rsidRPr="004E430F">
        <w:t>Türk tarihi zaferlerle doludur. Ama 30 Ağustos 1922’de zaferle sonuçlanan Dumlupınar Savaşı, Türk ulusunun yeniden dirilişidir</w:t>
      </w:r>
      <w:r>
        <w:t>. Kurtuluş Savaşı’nın bitiş günü olarak kabul ettiğimiz 30 Ağustos’u her yıl Zafer Bayram’ı olarak kutlarız.</w:t>
      </w:r>
    </w:p>
    <w:p w:rsidR="00687342" w:rsidRDefault="00687342" w:rsidP="00313D9B">
      <w:pPr>
        <w:pStyle w:val="NormalWeb"/>
        <w:spacing w:before="0" w:beforeAutospacing="0" w:after="0" w:afterAutospacing="0"/>
        <w:ind w:left="720"/>
        <w:rPr>
          <w:i/>
        </w:rPr>
      </w:pPr>
    </w:p>
    <w:p w:rsidR="00687342" w:rsidRDefault="00687342" w:rsidP="00313D9B">
      <w:pPr>
        <w:pStyle w:val="NormalWeb"/>
        <w:spacing w:before="0" w:beforeAutospacing="0" w:after="0" w:afterAutospacing="0"/>
        <w:ind w:left="720"/>
        <w:rPr>
          <w:i/>
        </w:rPr>
      </w:pPr>
    </w:p>
    <w:p w:rsidR="00687342" w:rsidRDefault="00687342" w:rsidP="00FD6246">
      <w:pPr>
        <w:rPr>
          <w:sz w:val="24"/>
          <w:szCs w:val="24"/>
        </w:rPr>
      </w:pPr>
      <w:hyperlink r:id="rId50" w:history="1">
        <w:r>
          <w:rPr>
            <w:rStyle w:val="Hyperlink"/>
            <w:sz w:val="24"/>
            <w:szCs w:val="24"/>
          </w:rPr>
          <w:t>www.sorubak.com</w:t>
        </w:r>
      </w:hyperlink>
      <w:r>
        <w:rPr>
          <w:sz w:val="24"/>
          <w:szCs w:val="24"/>
        </w:rPr>
        <w:t xml:space="preserve">   </w:t>
      </w:r>
    </w:p>
    <w:p w:rsidR="00687342" w:rsidRDefault="00687342" w:rsidP="00313D9B">
      <w:pPr>
        <w:pStyle w:val="NormalWeb"/>
        <w:spacing w:before="0" w:beforeAutospacing="0" w:after="0" w:afterAutospacing="0"/>
        <w:ind w:left="720"/>
        <w:rPr>
          <w:i/>
        </w:rPr>
      </w:pPr>
    </w:p>
    <w:p w:rsidR="00687342" w:rsidRDefault="00687342" w:rsidP="00313D9B">
      <w:pPr>
        <w:pStyle w:val="NormalWeb"/>
        <w:spacing w:before="0" w:beforeAutospacing="0" w:after="0" w:afterAutospacing="0"/>
        <w:ind w:left="720"/>
        <w:rPr>
          <w:i/>
        </w:rPr>
      </w:pPr>
      <w:r w:rsidRPr="004E430F">
        <w:rPr>
          <w:i/>
        </w:rPr>
        <w:t>Çok çalıştığın için teşekkür ediyorum</w:t>
      </w:r>
      <w:r w:rsidRPr="004E430F">
        <w:rPr>
          <w:i/>
        </w:rPr>
        <w:sym w:font="Wingdings" w:char="F04A"/>
      </w:r>
      <w:r w:rsidRPr="004E430F">
        <w:rPr>
          <w:i/>
        </w:rPr>
        <w:t xml:space="preserve"> </w:t>
      </w:r>
      <w:r w:rsidRPr="004E430F">
        <w:rPr>
          <w:i/>
        </w:rPr>
        <w:sym w:font="Wingdings" w:char="F04A"/>
      </w:r>
      <w:r w:rsidRPr="004E430F">
        <w:rPr>
          <w:i/>
        </w:rPr>
        <w:t xml:space="preserve"> </w:t>
      </w:r>
      <w:r w:rsidRPr="004E430F">
        <w:rPr>
          <w:i/>
        </w:rPr>
        <w:sym w:font="Wingdings" w:char="F04A"/>
      </w:r>
    </w:p>
    <w:p w:rsidR="00687342" w:rsidRPr="004E430F" w:rsidRDefault="00687342" w:rsidP="00313D9B">
      <w:pPr>
        <w:pStyle w:val="NormalWeb"/>
        <w:spacing w:before="0" w:beforeAutospacing="0" w:after="0" w:afterAutospacing="0"/>
        <w:ind w:left="720"/>
        <w:rPr>
          <w:i/>
        </w:rPr>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3" type="#_x0000_t74" style="position:absolute;left:0;text-align:left;margin-left:224.6pt;margin-top:9.95pt;width:1in;height:72.65pt;z-index:251666432"/>
        </w:pict>
      </w:r>
      <w:r>
        <w:rPr>
          <w:i/>
        </w:rPr>
        <w:t>Hepinizi çooooooook seviyorum.</w:t>
      </w:r>
    </w:p>
    <w:sectPr w:rsidR="00687342" w:rsidRPr="004E430F" w:rsidSect="00313D9B">
      <w:pgSz w:w="11906" w:h="16838"/>
      <w:pgMar w:top="993" w:right="991"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342" w:rsidRDefault="00687342" w:rsidP="006665B6">
      <w:pPr>
        <w:spacing w:after="0" w:line="240" w:lineRule="auto"/>
      </w:pPr>
      <w:r>
        <w:separator/>
      </w:r>
    </w:p>
  </w:endnote>
  <w:endnote w:type="continuationSeparator" w:id="0">
    <w:p w:rsidR="00687342" w:rsidRDefault="00687342" w:rsidP="006665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TUR``">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342" w:rsidRDefault="00687342" w:rsidP="006665B6">
      <w:pPr>
        <w:spacing w:after="0" w:line="240" w:lineRule="auto"/>
      </w:pPr>
      <w:r>
        <w:separator/>
      </w:r>
    </w:p>
  </w:footnote>
  <w:footnote w:type="continuationSeparator" w:id="0">
    <w:p w:rsidR="00687342" w:rsidRDefault="00687342" w:rsidP="006665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37255"/>
    <w:multiLevelType w:val="hybridMultilevel"/>
    <w:tmpl w:val="FE5CD77E"/>
    <w:lvl w:ilvl="0" w:tplc="391C6B1E">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8C109A8"/>
    <w:multiLevelType w:val="multilevel"/>
    <w:tmpl w:val="3042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2E7D"/>
    <w:rsid w:val="00122693"/>
    <w:rsid w:val="00144D32"/>
    <w:rsid w:val="00166C84"/>
    <w:rsid w:val="001F1798"/>
    <w:rsid w:val="00294B73"/>
    <w:rsid w:val="00313D9B"/>
    <w:rsid w:val="0039607E"/>
    <w:rsid w:val="00397BF9"/>
    <w:rsid w:val="003D3B27"/>
    <w:rsid w:val="00481FCF"/>
    <w:rsid w:val="00492E7D"/>
    <w:rsid w:val="004E430F"/>
    <w:rsid w:val="005917DD"/>
    <w:rsid w:val="006657FF"/>
    <w:rsid w:val="006665B6"/>
    <w:rsid w:val="00687342"/>
    <w:rsid w:val="007005DB"/>
    <w:rsid w:val="007365A5"/>
    <w:rsid w:val="00782E7B"/>
    <w:rsid w:val="008A729F"/>
    <w:rsid w:val="008C4682"/>
    <w:rsid w:val="009606DC"/>
    <w:rsid w:val="009725C7"/>
    <w:rsid w:val="00B6501F"/>
    <w:rsid w:val="00BA38B5"/>
    <w:rsid w:val="00CE1096"/>
    <w:rsid w:val="00F10AF3"/>
    <w:rsid w:val="00F15579"/>
    <w:rsid w:val="00FD62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57FF"/>
    <w:pPr>
      <w:ind w:left="720"/>
      <w:contextualSpacing/>
    </w:pPr>
  </w:style>
  <w:style w:type="character" w:customStyle="1" w:styleId="sayfaici">
    <w:name w:val="sayfaici"/>
    <w:basedOn w:val="DefaultParagraphFont"/>
    <w:uiPriority w:val="99"/>
    <w:rsid w:val="00492E7D"/>
    <w:rPr>
      <w:rFonts w:cs="Times New Roman"/>
    </w:rPr>
  </w:style>
  <w:style w:type="character" w:styleId="Hyperlink">
    <w:name w:val="Hyperlink"/>
    <w:basedOn w:val="DefaultParagraphFont"/>
    <w:uiPriority w:val="99"/>
    <w:semiHidden/>
    <w:rsid w:val="005917DD"/>
    <w:rPr>
      <w:rFonts w:cs="Times New Roman"/>
    </w:rPr>
  </w:style>
  <w:style w:type="paragraph" w:styleId="NormalWeb">
    <w:name w:val="Normal (Web)"/>
    <w:basedOn w:val="Normal"/>
    <w:uiPriority w:val="99"/>
    <w:rsid w:val="006665B6"/>
    <w:pPr>
      <w:spacing w:before="100" w:beforeAutospacing="1" w:after="100" w:afterAutospacing="1" w:line="240" w:lineRule="auto"/>
    </w:pPr>
    <w:rPr>
      <w:rFonts w:ascii="Times New Roman" w:eastAsia="Times New Roman" w:hAnsi="Times New Roman"/>
      <w:sz w:val="24"/>
      <w:szCs w:val="24"/>
      <w:lang w:eastAsia="tr-TR"/>
    </w:rPr>
  </w:style>
  <w:style w:type="paragraph" w:styleId="Header">
    <w:name w:val="header"/>
    <w:basedOn w:val="Normal"/>
    <w:link w:val="HeaderChar"/>
    <w:uiPriority w:val="99"/>
    <w:semiHidden/>
    <w:rsid w:val="006665B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6665B6"/>
    <w:rPr>
      <w:rFonts w:cs="Times New Roman"/>
      <w:sz w:val="22"/>
      <w:szCs w:val="22"/>
      <w:lang w:eastAsia="en-US"/>
    </w:rPr>
  </w:style>
  <w:style w:type="paragraph" w:styleId="Footer">
    <w:name w:val="footer"/>
    <w:basedOn w:val="Normal"/>
    <w:link w:val="FooterChar"/>
    <w:uiPriority w:val="99"/>
    <w:semiHidden/>
    <w:rsid w:val="006665B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665B6"/>
    <w:rPr>
      <w:rFonts w:cs="Times New Roman"/>
      <w:sz w:val="22"/>
      <w:szCs w:val="22"/>
      <w:lang w:eastAsia="en-US"/>
    </w:rPr>
  </w:style>
  <w:style w:type="paragraph" w:styleId="BalloonText">
    <w:name w:val="Balloon Text"/>
    <w:basedOn w:val="Normal"/>
    <w:link w:val="BalloonTextChar"/>
    <w:uiPriority w:val="99"/>
    <w:semiHidden/>
    <w:rsid w:val="00960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06D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51160386">
      <w:marLeft w:val="0"/>
      <w:marRight w:val="0"/>
      <w:marTop w:val="0"/>
      <w:marBottom w:val="0"/>
      <w:divBdr>
        <w:top w:val="none" w:sz="0" w:space="0" w:color="auto"/>
        <w:left w:val="none" w:sz="0" w:space="0" w:color="auto"/>
        <w:bottom w:val="none" w:sz="0" w:space="0" w:color="auto"/>
        <w:right w:val="none" w:sz="0" w:space="0" w:color="auto"/>
      </w:divBdr>
      <w:divsChild>
        <w:div w:id="251160397">
          <w:marLeft w:val="0"/>
          <w:marRight w:val="0"/>
          <w:marTop w:val="0"/>
          <w:marBottom w:val="0"/>
          <w:divBdr>
            <w:top w:val="none" w:sz="0" w:space="0" w:color="auto"/>
            <w:left w:val="none" w:sz="0" w:space="0" w:color="auto"/>
            <w:bottom w:val="none" w:sz="0" w:space="0" w:color="auto"/>
            <w:right w:val="none" w:sz="0" w:space="0" w:color="auto"/>
          </w:divBdr>
          <w:divsChild>
            <w:div w:id="25116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387">
      <w:marLeft w:val="0"/>
      <w:marRight w:val="0"/>
      <w:marTop w:val="0"/>
      <w:marBottom w:val="0"/>
      <w:divBdr>
        <w:top w:val="none" w:sz="0" w:space="0" w:color="auto"/>
        <w:left w:val="none" w:sz="0" w:space="0" w:color="auto"/>
        <w:bottom w:val="none" w:sz="0" w:space="0" w:color="auto"/>
        <w:right w:val="none" w:sz="0" w:space="0" w:color="auto"/>
      </w:divBdr>
      <w:divsChild>
        <w:div w:id="251160391">
          <w:marLeft w:val="0"/>
          <w:marRight w:val="0"/>
          <w:marTop w:val="0"/>
          <w:marBottom w:val="0"/>
          <w:divBdr>
            <w:top w:val="none" w:sz="0" w:space="0" w:color="auto"/>
            <w:left w:val="none" w:sz="0" w:space="0" w:color="auto"/>
            <w:bottom w:val="none" w:sz="0" w:space="0" w:color="auto"/>
            <w:right w:val="none" w:sz="0" w:space="0" w:color="auto"/>
          </w:divBdr>
          <w:divsChild>
            <w:div w:id="25116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389">
      <w:marLeft w:val="0"/>
      <w:marRight w:val="0"/>
      <w:marTop w:val="0"/>
      <w:marBottom w:val="0"/>
      <w:divBdr>
        <w:top w:val="none" w:sz="0" w:space="0" w:color="auto"/>
        <w:left w:val="none" w:sz="0" w:space="0" w:color="auto"/>
        <w:bottom w:val="none" w:sz="0" w:space="0" w:color="auto"/>
        <w:right w:val="none" w:sz="0" w:space="0" w:color="auto"/>
      </w:divBdr>
      <w:divsChild>
        <w:div w:id="251160392">
          <w:marLeft w:val="0"/>
          <w:marRight w:val="0"/>
          <w:marTop w:val="0"/>
          <w:marBottom w:val="0"/>
          <w:divBdr>
            <w:top w:val="none" w:sz="0" w:space="0" w:color="auto"/>
            <w:left w:val="none" w:sz="0" w:space="0" w:color="auto"/>
            <w:bottom w:val="none" w:sz="0" w:space="0" w:color="auto"/>
            <w:right w:val="none" w:sz="0" w:space="0" w:color="auto"/>
          </w:divBdr>
          <w:divsChild>
            <w:div w:id="251160395">
              <w:marLeft w:val="0"/>
              <w:marRight w:val="0"/>
              <w:marTop w:val="0"/>
              <w:marBottom w:val="0"/>
              <w:divBdr>
                <w:top w:val="none" w:sz="0" w:space="0" w:color="auto"/>
                <w:left w:val="none" w:sz="0" w:space="0" w:color="auto"/>
                <w:bottom w:val="none" w:sz="0" w:space="0" w:color="auto"/>
                <w:right w:val="none" w:sz="0" w:space="0" w:color="auto"/>
              </w:divBdr>
              <w:divsChild>
                <w:div w:id="251160394">
                  <w:marLeft w:val="0"/>
                  <w:marRight w:val="0"/>
                  <w:marTop w:val="0"/>
                  <w:marBottom w:val="0"/>
                  <w:divBdr>
                    <w:top w:val="none" w:sz="0" w:space="0" w:color="auto"/>
                    <w:left w:val="none" w:sz="0" w:space="0" w:color="auto"/>
                    <w:bottom w:val="none" w:sz="0" w:space="0" w:color="auto"/>
                    <w:right w:val="none" w:sz="0" w:space="0" w:color="auto"/>
                  </w:divBdr>
                  <w:divsChild>
                    <w:div w:id="251160398">
                      <w:marLeft w:val="0"/>
                      <w:marRight w:val="0"/>
                      <w:marTop w:val="0"/>
                      <w:marBottom w:val="0"/>
                      <w:divBdr>
                        <w:top w:val="none" w:sz="0" w:space="0" w:color="auto"/>
                        <w:left w:val="none" w:sz="0" w:space="0" w:color="auto"/>
                        <w:bottom w:val="none" w:sz="0" w:space="0" w:color="auto"/>
                        <w:right w:val="none" w:sz="0" w:space="0" w:color="auto"/>
                      </w:divBdr>
                      <w:divsChild>
                        <w:div w:id="251160390">
                          <w:marLeft w:val="0"/>
                          <w:marRight w:val="0"/>
                          <w:marTop w:val="0"/>
                          <w:marBottom w:val="0"/>
                          <w:divBdr>
                            <w:top w:val="none" w:sz="0" w:space="0" w:color="auto"/>
                            <w:left w:val="none" w:sz="0" w:space="0" w:color="auto"/>
                            <w:bottom w:val="none" w:sz="0" w:space="0" w:color="auto"/>
                            <w:right w:val="none" w:sz="0" w:space="0" w:color="auto"/>
                          </w:divBdr>
                          <w:divsChild>
                            <w:div w:id="25116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160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hyperlink" Target="http://tr.wikipedia.org/wiki/10_Kas%C4%B1m" TargetMode="External"/><Relationship Id="rId26" Type="http://schemas.openxmlformats.org/officeDocument/2006/relationships/hyperlink" Target="http://tr.wikipedia.org/wiki/%C4%B0zmit" TargetMode="External"/><Relationship Id="rId39" Type="http://schemas.openxmlformats.org/officeDocument/2006/relationships/hyperlink" Target="http://tr.wikipedia.org/wiki/1944" TargetMode="External"/><Relationship Id="rId3" Type="http://schemas.openxmlformats.org/officeDocument/2006/relationships/settings" Target="settings.xml"/><Relationship Id="rId21" Type="http://schemas.openxmlformats.org/officeDocument/2006/relationships/hyperlink" Target="http://tr.wikipedia.org/wiki/16_Kas%C4%B1m" TargetMode="External"/><Relationship Id="rId34" Type="http://schemas.openxmlformats.org/officeDocument/2006/relationships/hyperlink" Target="http://tr.wikipedia.org/wiki/1938" TargetMode="External"/><Relationship Id="rId42" Type="http://schemas.openxmlformats.org/officeDocument/2006/relationships/hyperlink" Target="http://tr.wikipedia.org/wiki/1953" TargetMode="External"/><Relationship Id="rId47" Type="http://schemas.openxmlformats.org/officeDocument/2006/relationships/image" Target="media/image15.jpeg"/><Relationship Id="rId50" Type="http://schemas.openxmlformats.org/officeDocument/2006/relationships/hyperlink" Target="http://www.sorubak.com/"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tr.wikipedia.org/wiki/Yavuz_Z%C4%B1rhl%C4%B1s%C4%B1" TargetMode="External"/><Relationship Id="rId33" Type="http://schemas.openxmlformats.org/officeDocument/2006/relationships/hyperlink" Target="http://tr.wikipedia.org/wiki/21_Kas%C4%B1m" TargetMode="External"/><Relationship Id="rId38" Type="http://schemas.openxmlformats.org/officeDocument/2006/relationships/hyperlink" Target="http://tr.wikipedia.org/wiki/An%C4%B1tkabir" TargetMode="External"/><Relationship Id="rId46"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2.jpeg"/><Relationship Id="rId29" Type="http://schemas.openxmlformats.org/officeDocument/2006/relationships/hyperlink" Target="http://tr.wikipedia.org/wiki/1938" TargetMode="External"/><Relationship Id="rId41" Type="http://schemas.openxmlformats.org/officeDocument/2006/relationships/hyperlink" Target="http://tr.wikipedia.org/wiki/10_Kas%C4%B1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tr.wikipedia.org/wiki/1938" TargetMode="External"/><Relationship Id="rId32" Type="http://schemas.openxmlformats.org/officeDocument/2006/relationships/hyperlink" Target="http://tr.wikipedia.org/wiki/TBMM" TargetMode="External"/><Relationship Id="rId37" Type="http://schemas.openxmlformats.org/officeDocument/2006/relationships/image" Target="media/image13.jpeg"/><Relationship Id="rId40" Type="http://schemas.openxmlformats.org/officeDocument/2006/relationships/hyperlink" Target="http://tr.wikipedia.org/wiki/1953" TargetMode="External"/><Relationship Id="rId45" Type="http://schemas.openxmlformats.org/officeDocument/2006/relationships/hyperlink" Target="http://tr.wikipedia.org/wiki/An%C4%B1tkabir"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tr.wikipedia.org/wiki/19_Kas%C4%B1m" TargetMode="External"/><Relationship Id="rId28" Type="http://schemas.openxmlformats.org/officeDocument/2006/relationships/hyperlink" Target="http://tr.wikipedia.org/wiki/20_Kas%C4%B1m" TargetMode="External"/><Relationship Id="rId36" Type="http://schemas.openxmlformats.org/officeDocument/2006/relationships/hyperlink" Target="http://tr.wikipedia.org/wiki/Ankara_Etnografya_M%C3%BCzesi" TargetMode="External"/><Relationship Id="rId49"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hyperlink" Target="http://tr.wikipedia.org/wiki/1938" TargetMode="External"/><Relationship Id="rId31" Type="http://schemas.openxmlformats.org/officeDocument/2006/relationships/hyperlink" Target="http://tr.wikipedia.org/wiki/%C4%B0smet_%C4%B0n%C3%B6n%C3%BC" TargetMode="External"/><Relationship Id="rId44" Type="http://schemas.openxmlformats.org/officeDocument/2006/relationships/hyperlink" Target="http://tr.wikipedia.org/wiki/Ankara_Etnografya_M%C3%BCzesi"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tr.wikipedia.org/wiki/1938" TargetMode="External"/><Relationship Id="rId27" Type="http://schemas.openxmlformats.org/officeDocument/2006/relationships/hyperlink" Target="http://tr.wikipedia.org/wiki/Ankara" TargetMode="External"/><Relationship Id="rId30" Type="http://schemas.openxmlformats.org/officeDocument/2006/relationships/hyperlink" Target="http://tr.wikipedia.org/wiki/T%C3%BCrkiye_Cumhuriyeti_Cumhurba%C5%9Fkan%C4%B1" TargetMode="External"/><Relationship Id="rId35" Type="http://schemas.openxmlformats.org/officeDocument/2006/relationships/hyperlink" Target="http://tr.wikipedia.org/wiki/Mustafa_Kemal_Atat%C3%BCrk" TargetMode="External"/><Relationship Id="rId43" Type="http://schemas.openxmlformats.org/officeDocument/2006/relationships/hyperlink" Target="http://tr.wikipedia.org/wiki/Mustafa_Kemal_Atat%C3%BCrk" TargetMode="External"/><Relationship Id="rId48" Type="http://schemas.openxmlformats.org/officeDocument/2006/relationships/image" Target="media/image16.jpeg"/><Relationship Id="rId8" Type="http://schemas.openxmlformats.org/officeDocument/2006/relationships/image" Target="media/image2.jpe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4</Pages>
  <Words>1858</Words>
  <Characters>10591</Characters>
  <Application>Microsoft Office Outlook</Application>
  <DocSecurity>0</DocSecurity>
  <Lines>0</Lines>
  <Paragraphs>0</Paragraphs>
  <ScaleCrop>false</ScaleCrop>
  <Company>beter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yeter</dc:creator>
  <cp:keywords/>
  <dc:description/>
  <cp:lastModifiedBy>edanur</cp:lastModifiedBy>
  <cp:revision>5</cp:revision>
  <dcterms:created xsi:type="dcterms:W3CDTF">2010-11-21T06:56:00Z</dcterms:created>
  <dcterms:modified xsi:type="dcterms:W3CDTF">2012-02-28T20:19:00Z</dcterms:modified>
</cp:coreProperties>
</file>